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FFC" w:rsidRDefault="00C13FFC" w:rsidP="00C13FFC">
      <w:pPr>
        <w:shd w:val="clear" w:color="auto" w:fill="FFFFFF"/>
        <w:spacing w:before="24" w:after="0"/>
        <w:ind w:right="172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             ОДОБРЯВАМ:</w:t>
      </w:r>
    </w:p>
    <w:p w:rsidR="00C13FFC" w:rsidRPr="00A403C6" w:rsidRDefault="00C13FFC" w:rsidP="00C13FFC">
      <w:pPr>
        <w:shd w:val="clear" w:color="auto" w:fill="FFFFFF"/>
        <w:spacing w:before="24" w:after="0"/>
        <w:ind w:right="172"/>
        <w:jc w:val="right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АЙХАН ХАШИМОВ</w:t>
      </w:r>
    </w:p>
    <w:p w:rsidR="00E71C1A" w:rsidRPr="00C31E8D" w:rsidRDefault="00E71C1A" w:rsidP="00E71C1A">
      <w:pPr>
        <w:shd w:val="clear" w:color="auto" w:fill="FFFFFF"/>
        <w:spacing w:before="24" w:after="0"/>
        <w:ind w:right="172" w:firstLine="5103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C31E8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КМЕТ  НА  ОБЩИНА  </w:t>
      </w:r>
      <w:r w:rsidR="00C13FF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ЛОЗНИЦА</w:t>
      </w:r>
    </w:p>
    <w:p w:rsidR="00E71C1A" w:rsidRDefault="00E71C1A" w:rsidP="00E71C1A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71C1A" w:rsidRDefault="00E71C1A" w:rsidP="00E71C1A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71C1A" w:rsidRDefault="00E71C1A" w:rsidP="00E71C1A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E71C1A" w:rsidRPr="0077489F" w:rsidRDefault="00E71C1A" w:rsidP="00E71C1A">
      <w:pPr>
        <w:spacing w:before="240" w:after="60" w:line="288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40"/>
          <w:szCs w:val="40"/>
        </w:rPr>
      </w:pPr>
      <w:r w:rsidRPr="0077489F">
        <w:rPr>
          <w:rFonts w:ascii="Times New Roman" w:eastAsia="Times New Roman" w:hAnsi="Times New Roman"/>
          <w:b/>
          <w:bCs/>
          <w:kern w:val="28"/>
          <w:sz w:val="40"/>
          <w:szCs w:val="40"/>
        </w:rPr>
        <w:t>ТЕХНИЧЕСКО ЗАДАНИЕ</w:t>
      </w:r>
    </w:p>
    <w:p w:rsidR="00E71C1A" w:rsidRPr="0077489F" w:rsidRDefault="00E71C1A" w:rsidP="00E71C1A">
      <w:pPr>
        <w:spacing w:before="240" w:after="60" w:line="288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40"/>
          <w:szCs w:val="40"/>
        </w:rPr>
      </w:pPr>
      <w:r w:rsidRPr="0077489F">
        <w:rPr>
          <w:rFonts w:ascii="Times New Roman" w:eastAsia="Times New Roman" w:hAnsi="Times New Roman"/>
          <w:b/>
          <w:bCs/>
          <w:kern w:val="28"/>
          <w:sz w:val="40"/>
          <w:szCs w:val="40"/>
        </w:rPr>
        <w:t>ЗАПРОЕКТИРАНЕ</w:t>
      </w:r>
    </w:p>
    <w:p w:rsidR="00E71C1A" w:rsidRDefault="00E71C1A" w:rsidP="00E71C1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71C1A" w:rsidRDefault="00E71C1A" w:rsidP="00E71C1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71C1A" w:rsidRPr="00337C4C" w:rsidRDefault="00E71C1A" w:rsidP="002E7558">
      <w:pPr>
        <w:spacing w:after="0" w:line="240" w:lineRule="auto"/>
        <w:ind w:left="2127" w:hanging="1276"/>
        <w:jc w:val="both"/>
        <w:rPr>
          <w:rFonts w:ascii="Times New Roman" w:eastAsia="Times New Roman" w:hAnsi="Times New Roman"/>
          <w:b/>
          <w:iCs/>
          <w:sz w:val="28"/>
          <w:szCs w:val="28"/>
          <w:lang w:bidi="en-US"/>
        </w:rPr>
      </w:pPr>
      <w:r w:rsidRPr="00B11336">
        <w:rPr>
          <w:rFonts w:ascii="Times New Roman" w:eastAsia="Times New Roman" w:hAnsi="Times New Roman"/>
          <w:b/>
          <w:sz w:val="28"/>
          <w:szCs w:val="28"/>
        </w:rPr>
        <w:t>ОБЕКТ</w:t>
      </w:r>
      <w:r w:rsidRPr="00B11336">
        <w:rPr>
          <w:rFonts w:ascii="Times New Roman" w:eastAsia="Times New Roman" w:hAnsi="Times New Roman"/>
          <w:sz w:val="28"/>
          <w:szCs w:val="28"/>
        </w:rPr>
        <w:t xml:space="preserve">: </w:t>
      </w:r>
      <w:bookmarkStart w:id="0" w:name="_GoBack"/>
      <w:r w:rsidRPr="00337C4C">
        <w:rPr>
          <w:rFonts w:ascii="Times New Roman" w:eastAsia="Times New Roman" w:hAnsi="Times New Roman"/>
          <w:b/>
          <w:iCs/>
          <w:sz w:val="28"/>
          <w:szCs w:val="28"/>
        </w:rPr>
        <w:t>„</w:t>
      </w:r>
      <w:r w:rsidR="00C13FFC">
        <w:rPr>
          <w:rFonts w:ascii="Times New Roman" w:eastAsia="Times New Roman" w:hAnsi="Times New Roman"/>
          <w:b/>
          <w:iCs/>
          <w:sz w:val="28"/>
          <w:szCs w:val="28"/>
        </w:rPr>
        <w:t>Изграждане</w:t>
      </w:r>
      <w:r w:rsidRPr="00337C4C">
        <w:rPr>
          <w:rFonts w:ascii="Times New Roman" w:eastAsia="Times New Roman" w:hAnsi="Times New Roman"/>
          <w:b/>
          <w:iCs/>
          <w:sz w:val="28"/>
          <w:szCs w:val="28"/>
        </w:rPr>
        <w:t xml:space="preserve"> на спортн</w:t>
      </w:r>
      <w:r w:rsidR="00C13FFC">
        <w:rPr>
          <w:rFonts w:ascii="Times New Roman" w:eastAsia="Times New Roman" w:hAnsi="Times New Roman"/>
          <w:b/>
          <w:iCs/>
          <w:sz w:val="28"/>
          <w:szCs w:val="28"/>
        </w:rPr>
        <w:t>и</w:t>
      </w:r>
      <w:r w:rsidR="006533C8">
        <w:rPr>
          <w:rFonts w:ascii="Times New Roman" w:eastAsia="Times New Roman" w:hAnsi="Times New Roman"/>
          <w:b/>
          <w:iCs/>
          <w:sz w:val="28"/>
          <w:szCs w:val="28"/>
        </w:rPr>
        <w:t xml:space="preserve"> </w:t>
      </w:r>
      <w:r w:rsidR="00C13FFC">
        <w:rPr>
          <w:rFonts w:ascii="Times New Roman" w:eastAsia="Times New Roman" w:hAnsi="Times New Roman"/>
          <w:b/>
          <w:iCs/>
          <w:sz w:val="28"/>
          <w:szCs w:val="28"/>
        </w:rPr>
        <w:t>площадки</w:t>
      </w:r>
      <w:r w:rsidRPr="00337C4C">
        <w:rPr>
          <w:rFonts w:ascii="Times New Roman" w:eastAsia="Times New Roman" w:hAnsi="Times New Roman"/>
          <w:b/>
          <w:iCs/>
          <w:sz w:val="28"/>
          <w:szCs w:val="28"/>
        </w:rPr>
        <w:t xml:space="preserve"> на територията на община </w:t>
      </w:r>
      <w:r w:rsidR="00C13FFC">
        <w:rPr>
          <w:rFonts w:ascii="Times New Roman" w:eastAsia="Times New Roman" w:hAnsi="Times New Roman"/>
          <w:b/>
          <w:iCs/>
          <w:sz w:val="28"/>
          <w:szCs w:val="28"/>
        </w:rPr>
        <w:t>Лозница</w:t>
      </w:r>
      <w:r w:rsidRPr="00337C4C">
        <w:rPr>
          <w:rFonts w:ascii="Times New Roman" w:eastAsia="Times New Roman" w:hAnsi="Times New Roman"/>
          <w:b/>
          <w:iCs/>
          <w:sz w:val="28"/>
          <w:szCs w:val="28"/>
          <w:lang w:bidi="en-US"/>
        </w:rPr>
        <w:t>“</w:t>
      </w:r>
    </w:p>
    <w:bookmarkEnd w:id="0"/>
    <w:p w:rsidR="00E71C1A" w:rsidRPr="00337C4C" w:rsidRDefault="00E71C1A" w:rsidP="002E7558">
      <w:pPr>
        <w:spacing w:after="0" w:line="240" w:lineRule="auto"/>
        <w:ind w:left="2268" w:hanging="1276"/>
        <w:jc w:val="both"/>
        <w:rPr>
          <w:rFonts w:ascii="Times New Roman" w:eastAsia="Times New Roman" w:hAnsi="Times New Roman"/>
          <w:b/>
          <w:iCs/>
          <w:sz w:val="28"/>
          <w:szCs w:val="28"/>
          <w:lang w:bidi="en-US"/>
        </w:rPr>
      </w:pPr>
    </w:p>
    <w:p w:rsidR="00E71C1A" w:rsidRPr="00337C4C" w:rsidRDefault="00E71C1A" w:rsidP="002E7558">
      <w:pPr>
        <w:spacing w:after="0" w:line="240" w:lineRule="auto"/>
        <w:ind w:left="2268" w:hanging="1417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bidi="en-US"/>
        </w:rPr>
      </w:pPr>
      <w:r w:rsidRPr="00337C4C">
        <w:rPr>
          <w:rFonts w:ascii="Times New Roman" w:eastAsia="Times New Roman" w:hAnsi="Times New Roman"/>
          <w:b/>
          <w:i/>
          <w:sz w:val="24"/>
          <w:szCs w:val="24"/>
        </w:rPr>
        <w:t xml:space="preserve">Подобект 1: 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„</w:t>
      </w:r>
      <w:r w:rsidR="00C13FFC">
        <w:rPr>
          <w:rFonts w:ascii="Times New Roman" w:eastAsia="Times New Roman" w:hAnsi="Times New Roman"/>
          <w:b/>
          <w:i/>
          <w:iCs/>
          <w:sz w:val="24"/>
          <w:szCs w:val="24"/>
        </w:rPr>
        <w:t>Изграждане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на спортна площадка в </w:t>
      </w:r>
      <w:r w:rsidR="00C13FFC">
        <w:rPr>
          <w:rFonts w:ascii="Times New Roman" w:eastAsia="Times New Roman" w:hAnsi="Times New Roman"/>
          <w:b/>
          <w:i/>
          <w:iCs/>
          <w:sz w:val="24"/>
          <w:szCs w:val="24"/>
        </w:rPr>
        <w:t>с.Крояч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, община </w:t>
      </w:r>
      <w:r w:rsidR="00C13FFC">
        <w:rPr>
          <w:rFonts w:ascii="Times New Roman" w:eastAsia="Times New Roman" w:hAnsi="Times New Roman"/>
          <w:b/>
          <w:i/>
          <w:iCs/>
          <w:sz w:val="24"/>
          <w:szCs w:val="24"/>
        </w:rPr>
        <w:t>Лозница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“</w:t>
      </w:r>
    </w:p>
    <w:p w:rsidR="00E71C1A" w:rsidRPr="00337C4C" w:rsidRDefault="00E71C1A" w:rsidP="002E7558">
      <w:pPr>
        <w:spacing w:after="0" w:line="240" w:lineRule="auto"/>
        <w:ind w:left="2268" w:hanging="1417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bidi="en-US"/>
        </w:rPr>
      </w:pPr>
      <w:r w:rsidRPr="00337C4C">
        <w:rPr>
          <w:rFonts w:ascii="Times New Roman" w:eastAsia="Times New Roman" w:hAnsi="Times New Roman"/>
          <w:b/>
          <w:i/>
          <w:sz w:val="24"/>
          <w:szCs w:val="24"/>
        </w:rPr>
        <w:t>Подобект 2: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„</w:t>
      </w:r>
      <w:r w:rsidR="00C13FFC">
        <w:rPr>
          <w:rFonts w:ascii="Times New Roman" w:eastAsia="Times New Roman" w:hAnsi="Times New Roman"/>
          <w:b/>
          <w:i/>
          <w:iCs/>
          <w:sz w:val="24"/>
          <w:szCs w:val="24"/>
        </w:rPr>
        <w:t>Изграждане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на спортна площадка в </w:t>
      </w:r>
      <w:r w:rsidR="00C13FFC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с.Чудомир, 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община </w:t>
      </w:r>
      <w:r w:rsidR="00C13FFC">
        <w:rPr>
          <w:rFonts w:ascii="Times New Roman" w:eastAsia="Times New Roman" w:hAnsi="Times New Roman"/>
          <w:b/>
          <w:i/>
          <w:iCs/>
          <w:sz w:val="24"/>
          <w:szCs w:val="24"/>
        </w:rPr>
        <w:t>Лозница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“</w:t>
      </w:r>
    </w:p>
    <w:p w:rsidR="00E71C1A" w:rsidRPr="00337C4C" w:rsidRDefault="00E71C1A" w:rsidP="002E7558">
      <w:pPr>
        <w:spacing w:after="0" w:line="240" w:lineRule="auto"/>
        <w:ind w:left="2268" w:hanging="1417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bidi="en-US"/>
        </w:rPr>
      </w:pPr>
      <w:r w:rsidRPr="00337C4C">
        <w:rPr>
          <w:rFonts w:ascii="Times New Roman" w:eastAsia="Times New Roman" w:hAnsi="Times New Roman"/>
          <w:b/>
          <w:i/>
          <w:sz w:val="24"/>
          <w:szCs w:val="24"/>
        </w:rPr>
        <w:t xml:space="preserve">Подобект 3: 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„</w:t>
      </w:r>
      <w:r w:rsidR="00C13FFC">
        <w:rPr>
          <w:rFonts w:ascii="Times New Roman" w:eastAsia="Times New Roman" w:hAnsi="Times New Roman"/>
          <w:b/>
          <w:i/>
          <w:iCs/>
          <w:sz w:val="24"/>
          <w:szCs w:val="24"/>
        </w:rPr>
        <w:t>Изграждане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на спортна площадка в </w:t>
      </w:r>
      <w:r w:rsidR="00C13FFC">
        <w:rPr>
          <w:rFonts w:ascii="Times New Roman" w:eastAsia="Times New Roman" w:hAnsi="Times New Roman"/>
          <w:b/>
          <w:i/>
          <w:iCs/>
          <w:sz w:val="24"/>
          <w:szCs w:val="24"/>
        </w:rPr>
        <w:t>с.Гороцвет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, община </w:t>
      </w:r>
      <w:r w:rsidR="00C13FFC">
        <w:rPr>
          <w:rFonts w:ascii="Times New Roman" w:eastAsia="Times New Roman" w:hAnsi="Times New Roman"/>
          <w:b/>
          <w:i/>
          <w:iCs/>
          <w:sz w:val="24"/>
          <w:szCs w:val="24"/>
        </w:rPr>
        <w:t>Лозница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“</w:t>
      </w:r>
    </w:p>
    <w:p w:rsidR="00C13FFC" w:rsidRPr="00337C4C" w:rsidRDefault="00C13FFC" w:rsidP="002E7558">
      <w:pPr>
        <w:spacing w:after="0" w:line="240" w:lineRule="auto"/>
        <w:ind w:left="2268" w:hanging="1417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bidi="en-US"/>
        </w:rPr>
      </w:pPr>
      <w:r w:rsidRPr="00337C4C">
        <w:rPr>
          <w:rFonts w:ascii="Times New Roman" w:eastAsia="Times New Roman" w:hAnsi="Times New Roman"/>
          <w:b/>
          <w:i/>
          <w:sz w:val="24"/>
          <w:szCs w:val="24"/>
        </w:rPr>
        <w:t>Подобект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4</w:t>
      </w:r>
      <w:r w:rsidRPr="00337C4C">
        <w:rPr>
          <w:rFonts w:ascii="Times New Roman" w:eastAsia="Times New Roman" w:hAnsi="Times New Roman"/>
          <w:b/>
          <w:i/>
          <w:sz w:val="24"/>
          <w:szCs w:val="24"/>
        </w:rPr>
        <w:t xml:space="preserve">: 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„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Изграждане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на спортна площадка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с.Манастирско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, община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Лозница</w:t>
      </w:r>
      <w:r w:rsidRPr="00337C4C">
        <w:rPr>
          <w:rFonts w:ascii="Times New Roman" w:eastAsia="Times New Roman" w:hAnsi="Times New Roman"/>
          <w:b/>
          <w:i/>
          <w:iCs/>
          <w:sz w:val="24"/>
          <w:szCs w:val="24"/>
        </w:rPr>
        <w:t>“</w:t>
      </w:r>
    </w:p>
    <w:p w:rsidR="00E71C1A" w:rsidRDefault="00E71C1A" w:rsidP="00E71C1A">
      <w:pPr>
        <w:spacing w:after="0" w:line="240" w:lineRule="auto"/>
        <w:ind w:left="2268" w:hanging="1559"/>
        <w:jc w:val="both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2E7558" w:rsidRPr="00C2072E" w:rsidRDefault="002E7558" w:rsidP="002E7558">
      <w:pPr>
        <w:shd w:val="clear" w:color="auto" w:fill="FFFFFF"/>
        <w:spacing w:before="24" w:after="120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2E755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ФАЗА: 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Технически проект</w:t>
      </w:r>
    </w:p>
    <w:p w:rsidR="00E71C1A" w:rsidRPr="00337C4C" w:rsidRDefault="00E71C1A" w:rsidP="002E7558">
      <w:pPr>
        <w:spacing w:after="0" w:line="240" w:lineRule="auto"/>
        <w:ind w:left="2268" w:hanging="1417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337C4C">
        <w:rPr>
          <w:rFonts w:ascii="Times New Roman" w:eastAsia="Times New Roman" w:hAnsi="Times New Roman"/>
          <w:b/>
          <w:caps/>
          <w:sz w:val="24"/>
          <w:szCs w:val="24"/>
        </w:rPr>
        <w:t>Възложител:</w:t>
      </w:r>
      <w:r w:rsidRPr="002E7558">
        <w:rPr>
          <w:rFonts w:ascii="Times New Roman" w:eastAsia="Times New Roman" w:hAnsi="Times New Roman"/>
          <w:b/>
          <w:sz w:val="24"/>
          <w:szCs w:val="24"/>
        </w:rPr>
        <w:t xml:space="preserve">Община </w:t>
      </w:r>
      <w:r w:rsidR="00C13FFC" w:rsidRPr="002E7558">
        <w:rPr>
          <w:rFonts w:ascii="Times New Roman" w:eastAsia="Times New Roman" w:hAnsi="Times New Roman"/>
          <w:b/>
          <w:sz w:val="24"/>
          <w:szCs w:val="24"/>
        </w:rPr>
        <w:t>Лозница</w:t>
      </w:r>
    </w:p>
    <w:p w:rsidR="00E71C1A" w:rsidRPr="00E64951" w:rsidRDefault="00E71C1A" w:rsidP="00E71C1A">
      <w:pPr>
        <w:spacing w:before="240" w:after="60" w:line="288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24"/>
          <w:szCs w:val="40"/>
        </w:rPr>
      </w:pPr>
    </w:p>
    <w:p w:rsidR="00E71C1A" w:rsidRPr="009160D8" w:rsidRDefault="00E71C1A" w:rsidP="00E71C1A">
      <w:pPr>
        <w:spacing w:after="120"/>
        <w:ind w:firstLine="851"/>
        <w:rPr>
          <w:rFonts w:ascii="Times New Roman" w:hAnsi="Times New Roman"/>
          <w:b/>
          <w:sz w:val="24"/>
          <w:szCs w:val="24"/>
          <w:u w:val="single"/>
        </w:rPr>
      </w:pPr>
      <w:r w:rsidRPr="009160D8">
        <w:rPr>
          <w:rFonts w:ascii="Times New Roman" w:hAnsi="Times New Roman"/>
          <w:b/>
          <w:sz w:val="24"/>
          <w:szCs w:val="24"/>
          <w:u w:val="single"/>
        </w:rPr>
        <w:t xml:space="preserve">І. </w:t>
      </w:r>
      <w:r w:rsidR="00440E63">
        <w:rPr>
          <w:rFonts w:ascii="Times New Roman" w:hAnsi="Times New Roman"/>
          <w:b/>
          <w:sz w:val="24"/>
          <w:szCs w:val="24"/>
          <w:u w:val="single"/>
        </w:rPr>
        <w:t>ЦЕЛ НА ПРОЕКТА</w:t>
      </w:r>
    </w:p>
    <w:p w:rsidR="00E71C1A" w:rsidRPr="0077489F" w:rsidRDefault="00E71C1A" w:rsidP="00A06EC4">
      <w:pPr>
        <w:spacing w:after="120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77489F">
        <w:rPr>
          <w:rFonts w:ascii="Times New Roman" w:hAnsi="Times New Roman"/>
          <w:b/>
          <w:i/>
          <w:sz w:val="24"/>
          <w:szCs w:val="24"/>
        </w:rPr>
        <w:t xml:space="preserve">Основната цел  на проекта е подобряване </w:t>
      </w:r>
      <w:r w:rsidR="00A06EC4">
        <w:rPr>
          <w:rFonts w:ascii="Times New Roman" w:hAnsi="Times New Roman"/>
          <w:b/>
          <w:i/>
          <w:sz w:val="24"/>
          <w:szCs w:val="24"/>
        </w:rPr>
        <w:t xml:space="preserve">привлекателността и качеството на живот в селските район, подобряване </w:t>
      </w:r>
      <w:r w:rsidRPr="0077489F">
        <w:rPr>
          <w:rFonts w:ascii="Times New Roman" w:hAnsi="Times New Roman"/>
          <w:b/>
          <w:i/>
          <w:sz w:val="24"/>
          <w:szCs w:val="24"/>
        </w:rPr>
        <w:t xml:space="preserve">възможностите за спорт и занимания на открито на </w:t>
      </w:r>
      <w:r>
        <w:rPr>
          <w:rFonts w:ascii="Times New Roman" w:hAnsi="Times New Roman"/>
          <w:b/>
          <w:i/>
          <w:sz w:val="24"/>
          <w:szCs w:val="24"/>
        </w:rPr>
        <w:t xml:space="preserve">подрастващото поколение и цялото </w:t>
      </w:r>
      <w:r w:rsidRPr="0077489F">
        <w:rPr>
          <w:rFonts w:ascii="Times New Roman" w:hAnsi="Times New Roman"/>
          <w:b/>
          <w:i/>
          <w:sz w:val="24"/>
          <w:szCs w:val="24"/>
        </w:rPr>
        <w:t>население, създаването на благоприятна среда, която отговаря на високи естетически критерии.</w:t>
      </w:r>
    </w:p>
    <w:p w:rsidR="00E71C1A" w:rsidRPr="0077489F" w:rsidRDefault="00E71C1A" w:rsidP="00E71C1A">
      <w:pPr>
        <w:spacing w:after="0"/>
        <w:ind w:firstLine="851"/>
        <w:jc w:val="both"/>
        <w:rPr>
          <w:rFonts w:ascii="Times New Roman" w:hAnsi="Times New Roman"/>
          <w:b/>
        </w:rPr>
      </w:pPr>
      <w:r w:rsidRPr="0077489F">
        <w:rPr>
          <w:rFonts w:ascii="Times New Roman" w:hAnsi="Times New Roman"/>
          <w:b/>
        </w:rPr>
        <w:t>Специфични цели:</w:t>
      </w:r>
    </w:p>
    <w:p w:rsidR="00E71C1A" w:rsidRPr="0077489F" w:rsidRDefault="00E71C1A" w:rsidP="00E71C1A">
      <w:pPr>
        <w:numPr>
          <w:ilvl w:val="0"/>
          <w:numId w:val="1"/>
        </w:numPr>
        <w:spacing w:after="0"/>
        <w:ind w:hanging="578"/>
        <w:jc w:val="both"/>
        <w:rPr>
          <w:rFonts w:ascii="Times New Roman" w:hAnsi="Times New Roman"/>
          <w:b/>
          <w:sz w:val="24"/>
          <w:szCs w:val="24"/>
        </w:rPr>
      </w:pPr>
      <w:r w:rsidRPr="0077489F">
        <w:rPr>
          <w:rFonts w:ascii="Times New Roman" w:hAnsi="Times New Roman"/>
          <w:sz w:val="24"/>
          <w:szCs w:val="24"/>
        </w:rPr>
        <w:t>Повишаване нивото на естетика и достъпност;</w:t>
      </w:r>
    </w:p>
    <w:p w:rsidR="00E71C1A" w:rsidRPr="0077489F" w:rsidRDefault="00E71C1A" w:rsidP="00E71C1A">
      <w:pPr>
        <w:numPr>
          <w:ilvl w:val="0"/>
          <w:numId w:val="1"/>
        </w:numPr>
        <w:spacing w:after="0"/>
        <w:ind w:hanging="578"/>
        <w:jc w:val="both"/>
        <w:rPr>
          <w:rFonts w:ascii="Times New Roman" w:hAnsi="Times New Roman"/>
          <w:b/>
          <w:sz w:val="24"/>
          <w:szCs w:val="24"/>
        </w:rPr>
      </w:pPr>
      <w:r w:rsidRPr="0077489F">
        <w:rPr>
          <w:rFonts w:ascii="Times New Roman" w:hAnsi="Times New Roman"/>
          <w:sz w:val="24"/>
          <w:szCs w:val="24"/>
        </w:rPr>
        <w:t>Възпитателно и здравословно въздействие върху качеството на живот на живущите</w:t>
      </w:r>
      <w:r>
        <w:rPr>
          <w:rFonts w:ascii="Times New Roman" w:hAnsi="Times New Roman"/>
          <w:sz w:val="24"/>
          <w:szCs w:val="24"/>
        </w:rPr>
        <w:t xml:space="preserve"> в общината</w:t>
      </w:r>
      <w:r w:rsidRPr="0077489F">
        <w:rPr>
          <w:rFonts w:ascii="Times New Roman" w:hAnsi="Times New Roman"/>
          <w:sz w:val="24"/>
          <w:szCs w:val="24"/>
        </w:rPr>
        <w:t>;</w:t>
      </w:r>
    </w:p>
    <w:p w:rsidR="00E71C1A" w:rsidRDefault="00E71C1A" w:rsidP="00E71C1A">
      <w:pPr>
        <w:numPr>
          <w:ilvl w:val="0"/>
          <w:numId w:val="1"/>
        </w:numPr>
        <w:spacing w:after="0"/>
        <w:ind w:hanging="578"/>
        <w:jc w:val="both"/>
        <w:rPr>
          <w:rFonts w:ascii="Times New Roman" w:hAnsi="Times New Roman"/>
          <w:sz w:val="24"/>
          <w:szCs w:val="24"/>
        </w:rPr>
      </w:pPr>
      <w:r w:rsidRPr="0077489F">
        <w:rPr>
          <w:rFonts w:ascii="Times New Roman" w:hAnsi="Times New Roman"/>
          <w:sz w:val="24"/>
          <w:szCs w:val="24"/>
        </w:rPr>
        <w:t>Създаване на привлекателн</w:t>
      </w:r>
      <w:r w:rsidR="00A06EC4">
        <w:rPr>
          <w:rFonts w:ascii="Times New Roman" w:hAnsi="Times New Roman"/>
          <w:sz w:val="24"/>
          <w:szCs w:val="24"/>
        </w:rPr>
        <w:t>и</w:t>
      </w:r>
      <w:r w:rsidRPr="0077489F">
        <w:rPr>
          <w:rFonts w:ascii="Times New Roman" w:hAnsi="Times New Roman"/>
          <w:sz w:val="24"/>
          <w:szCs w:val="24"/>
        </w:rPr>
        <w:t xml:space="preserve"> центр</w:t>
      </w:r>
      <w:r w:rsidR="00A06EC4">
        <w:rPr>
          <w:rFonts w:ascii="Times New Roman" w:hAnsi="Times New Roman"/>
          <w:sz w:val="24"/>
          <w:szCs w:val="24"/>
        </w:rPr>
        <w:t>ове</w:t>
      </w:r>
      <w:r w:rsidRPr="0077489F">
        <w:rPr>
          <w:rFonts w:ascii="Times New Roman" w:hAnsi="Times New Roman"/>
          <w:sz w:val="24"/>
          <w:szCs w:val="24"/>
        </w:rPr>
        <w:t xml:space="preserve"> за социални </w:t>
      </w:r>
      <w:r w:rsidR="00A06EC4">
        <w:rPr>
          <w:rFonts w:ascii="Times New Roman" w:hAnsi="Times New Roman"/>
          <w:sz w:val="24"/>
          <w:szCs w:val="24"/>
        </w:rPr>
        <w:t>контакти на населението;</w:t>
      </w:r>
    </w:p>
    <w:p w:rsidR="00A06EC4" w:rsidRDefault="00A06EC4" w:rsidP="00E71C1A">
      <w:pPr>
        <w:numPr>
          <w:ilvl w:val="0"/>
          <w:numId w:val="1"/>
        </w:numPr>
        <w:spacing w:after="0"/>
        <w:ind w:hanging="5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Осигуряване възможности за практикуване на различни спортове от населението;</w:t>
      </w:r>
    </w:p>
    <w:p w:rsidR="00A06EC4" w:rsidRDefault="00A06EC4" w:rsidP="00E71C1A">
      <w:pPr>
        <w:numPr>
          <w:ilvl w:val="0"/>
          <w:numId w:val="1"/>
        </w:numPr>
        <w:spacing w:after="0"/>
        <w:ind w:hanging="5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Осигуряване на достъпна среда за хората с увреждания и социализирането им.</w:t>
      </w:r>
    </w:p>
    <w:p w:rsidR="00E71C1A" w:rsidRPr="00D8138A" w:rsidRDefault="00E71C1A" w:rsidP="00E71C1A">
      <w:pPr>
        <w:spacing w:after="120"/>
        <w:ind w:firstLine="851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D8138A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ІІ. </w:t>
      </w:r>
      <w:r w:rsidR="00440E63">
        <w:rPr>
          <w:rFonts w:ascii="Times New Roman" w:hAnsi="Times New Roman"/>
          <w:b/>
          <w:sz w:val="24"/>
          <w:szCs w:val="24"/>
          <w:u w:val="single"/>
        </w:rPr>
        <w:t>ОБХВАТ НА ПРОЕКТА</w:t>
      </w:r>
    </w:p>
    <w:p w:rsidR="00E71C1A" w:rsidRPr="0058217B" w:rsidRDefault="00A06EC4" w:rsidP="00E51667">
      <w:pPr>
        <w:spacing w:after="12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E71C1A" w:rsidRPr="0058217B">
        <w:rPr>
          <w:rFonts w:ascii="Times New Roman" w:hAnsi="Times New Roman"/>
          <w:sz w:val="24"/>
          <w:szCs w:val="24"/>
        </w:rPr>
        <w:t>ехнически</w:t>
      </w:r>
      <w:r>
        <w:rPr>
          <w:rFonts w:ascii="Times New Roman" w:hAnsi="Times New Roman"/>
          <w:sz w:val="24"/>
          <w:szCs w:val="24"/>
        </w:rPr>
        <w:t>ят</w:t>
      </w:r>
      <w:r w:rsidR="00E71C1A" w:rsidRPr="0058217B">
        <w:rPr>
          <w:rFonts w:ascii="Times New Roman" w:hAnsi="Times New Roman"/>
          <w:sz w:val="24"/>
          <w:szCs w:val="24"/>
        </w:rPr>
        <w:t xml:space="preserve"> инвестиционен проект </w:t>
      </w:r>
      <w:r>
        <w:rPr>
          <w:rFonts w:ascii="Times New Roman" w:hAnsi="Times New Roman"/>
          <w:sz w:val="24"/>
          <w:szCs w:val="24"/>
        </w:rPr>
        <w:t>обхваща</w:t>
      </w:r>
      <w:r w:rsidR="00E71C1A" w:rsidRPr="0058217B">
        <w:rPr>
          <w:rFonts w:ascii="Times New Roman" w:hAnsi="Times New Roman"/>
          <w:sz w:val="24"/>
          <w:szCs w:val="24"/>
        </w:rPr>
        <w:t xml:space="preserve"> следните </w:t>
      </w:r>
      <w:r>
        <w:rPr>
          <w:rFonts w:ascii="Times New Roman" w:hAnsi="Times New Roman"/>
          <w:sz w:val="24"/>
          <w:szCs w:val="24"/>
        </w:rPr>
        <w:t>под</w:t>
      </w:r>
      <w:r w:rsidR="00E71C1A" w:rsidRPr="0058217B">
        <w:rPr>
          <w:rFonts w:ascii="Times New Roman" w:hAnsi="Times New Roman"/>
          <w:sz w:val="24"/>
          <w:szCs w:val="24"/>
        </w:rPr>
        <w:t>обекти:</w:t>
      </w:r>
    </w:p>
    <w:p w:rsidR="00E71C1A" w:rsidRPr="004648B3" w:rsidRDefault="00E71C1A" w:rsidP="00E71C1A">
      <w:pPr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4"/>
          <w:szCs w:val="24"/>
          <w:lang w:bidi="en-US"/>
        </w:rPr>
      </w:pPr>
      <w:r w:rsidRPr="00A06EC4">
        <w:rPr>
          <w:rFonts w:ascii="Times New Roman" w:eastAsia="Times New Roman" w:hAnsi="Times New Roman"/>
          <w:b/>
          <w:i/>
          <w:sz w:val="24"/>
          <w:szCs w:val="24"/>
        </w:rPr>
        <w:t>Подобект</w:t>
      </w:r>
      <w:r w:rsidR="00A2414B">
        <w:rPr>
          <w:rFonts w:ascii="Times New Roman" w:eastAsia="Times New Roman" w:hAnsi="Times New Roman"/>
          <w:b/>
          <w:i/>
          <w:sz w:val="24"/>
          <w:szCs w:val="24"/>
        </w:rPr>
        <w:t xml:space="preserve"> 1</w:t>
      </w:r>
      <w:r w:rsidR="00A06EC4" w:rsidRPr="00A06EC4">
        <w:rPr>
          <w:rFonts w:ascii="Times New Roman" w:eastAsia="Times New Roman" w:hAnsi="Times New Roman"/>
          <w:i/>
          <w:iCs/>
          <w:sz w:val="24"/>
          <w:szCs w:val="24"/>
        </w:rPr>
        <w:t>„Изграждане на спортна площадка в с.Крояч, община Лозница“</w:t>
      </w:r>
    </w:p>
    <w:p w:rsidR="00E71C1A" w:rsidRPr="00633165" w:rsidRDefault="00E71C1A" w:rsidP="00E51667">
      <w:pPr>
        <w:spacing w:after="12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bidi="en-US"/>
        </w:rPr>
      </w:pPr>
      <w:r>
        <w:rPr>
          <w:rFonts w:ascii="Times New Roman" w:eastAsia="Times New Roman" w:hAnsi="Times New Roman"/>
          <w:iCs/>
          <w:sz w:val="24"/>
          <w:szCs w:val="24"/>
        </w:rPr>
        <w:t>С</w:t>
      </w:r>
      <w:r w:rsidRPr="00633165">
        <w:rPr>
          <w:rFonts w:ascii="Times New Roman" w:eastAsia="Times New Roman" w:hAnsi="Times New Roman"/>
          <w:iCs/>
          <w:sz w:val="24"/>
          <w:szCs w:val="24"/>
        </w:rPr>
        <w:t>портната площадка</w:t>
      </w:r>
      <w:r w:rsidR="00541314" w:rsidRPr="00633165">
        <w:rPr>
          <w:rFonts w:ascii="Times New Roman" w:eastAsia="Times New Roman" w:hAnsi="Times New Roman"/>
          <w:iCs/>
          <w:sz w:val="24"/>
          <w:szCs w:val="24"/>
        </w:rPr>
        <w:t xml:space="preserve">се </w:t>
      </w:r>
      <w:r w:rsidRPr="00633165">
        <w:rPr>
          <w:rFonts w:ascii="Times New Roman" w:eastAsia="Times New Roman" w:hAnsi="Times New Roman"/>
          <w:iCs/>
          <w:sz w:val="24"/>
          <w:szCs w:val="24"/>
        </w:rPr>
        <w:t xml:space="preserve">намира в </w:t>
      </w:r>
      <w:r w:rsidR="005727C5" w:rsidRPr="00A06EC4">
        <w:rPr>
          <w:rFonts w:ascii="Times New Roman" w:eastAsia="Times New Roman" w:hAnsi="Times New Roman"/>
          <w:i/>
          <w:iCs/>
          <w:sz w:val="24"/>
          <w:szCs w:val="24"/>
        </w:rPr>
        <w:t xml:space="preserve">УПИ VІІІ, кв.36 </w:t>
      </w:r>
      <w:r>
        <w:rPr>
          <w:rFonts w:ascii="Times New Roman" w:eastAsia="Times New Roman" w:hAnsi="Times New Roman"/>
          <w:iCs/>
          <w:sz w:val="24"/>
          <w:szCs w:val="24"/>
        </w:rPr>
        <w:t>п</w:t>
      </w:r>
      <w:r w:rsidRPr="00E64951">
        <w:rPr>
          <w:rFonts w:ascii="Times New Roman" w:eastAsia="Times New Roman" w:hAnsi="Times New Roman"/>
          <w:iCs/>
          <w:sz w:val="24"/>
          <w:szCs w:val="24"/>
        </w:rPr>
        <w:t>о план на село</w:t>
      </w:r>
      <w:r w:rsidR="00E64951" w:rsidRPr="00E64951">
        <w:rPr>
          <w:rFonts w:ascii="Times New Roman" w:eastAsia="Times New Roman" w:hAnsi="Times New Roman"/>
          <w:iCs/>
          <w:sz w:val="24"/>
          <w:szCs w:val="24"/>
        </w:rPr>
        <w:t xml:space="preserve"> Крояч</w:t>
      </w:r>
      <w:r w:rsidR="005727C5" w:rsidRPr="00E64951">
        <w:rPr>
          <w:rFonts w:ascii="Times New Roman" w:eastAsia="Times New Roman" w:hAnsi="Times New Roman"/>
          <w:iCs/>
          <w:sz w:val="24"/>
          <w:szCs w:val="24"/>
        </w:rPr>
        <w:t xml:space="preserve">и е с площ </w:t>
      </w:r>
      <w:r w:rsidR="009764C6" w:rsidRPr="00E64951">
        <w:rPr>
          <w:rFonts w:ascii="Times New Roman" w:eastAsia="Times New Roman" w:hAnsi="Times New Roman"/>
          <w:iCs/>
          <w:sz w:val="24"/>
          <w:szCs w:val="24"/>
        </w:rPr>
        <w:t>1948</w:t>
      </w:r>
      <w:r w:rsidR="005727C5" w:rsidRPr="00E64951">
        <w:rPr>
          <w:rFonts w:ascii="Times New Roman" w:eastAsia="Times New Roman" w:hAnsi="Times New Roman"/>
          <w:iCs/>
          <w:sz w:val="24"/>
          <w:szCs w:val="24"/>
        </w:rPr>
        <w:t xml:space="preserve"> кв.м.</w:t>
      </w:r>
    </w:p>
    <w:p w:rsidR="00E71C1A" w:rsidRPr="005727C5" w:rsidRDefault="00E71C1A" w:rsidP="00E71C1A">
      <w:pPr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A06EC4">
        <w:rPr>
          <w:rFonts w:ascii="Times New Roman" w:eastAsia="Times New Roman" w:hAnsi="Times New Roman"/>
          <w:b/>
          <w:i/>
          <w:sz w:val="24"/>
          <w:szCs w:val="24"/>
        </w:rPr>
        <w:t>Подобект</w:t>
      </w:r>
      <w:r w:rsidR="00A2414B" w:rsidRPr="00A2414B">
        <w:rPr>
          <w:rFonts w:ascii="Times New Roman" w:eastAsia="Times New Roman" w:hAnsi="Times New Roman"/>
          <w:b/>
          <w:i/>
          <w:sz w:val="24"/>
          <w:szCs w:val="24"/>
        </w:rPr>
        <w:t>2</w:t>
      </w:r>
      <w:r w:rsidR="005727C5" w:rsidRPr="005727C5">
        <w:rPr>
          <w:rFonts w:ascii="Times New Roman" w:eastAsia="Times New Roman" w:hAnsi="Times New Roman"/>
          <w:i/>
          <w:iCs/>
          <w:sz w:val="24"/>
          <w:szCs w:val="24"/>
        </w:rPr>
        <w:t>„Изграждане на спортна площадка в с.Чудомир, община Лозница“</w:t>
      </w:r>
    </w:p>
    <w:p w:rsidR="005727C5" w:rsidRPr="00633165" w:rsidRDefault="005727C5" w:rsidP="005727C5">
      <w:pPr>
        <w:spacing w:after="12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bidi="en-US"/>
        </w:rPr>
      </w:pPr>
      <w:r>
        <w:rPr>
          <w:rFonts w:ascii="Times New Roman" w:eastAsia="Times New Roman" w:hAnsi="Times New Roman"/>
          <w:iCs/>
          <w:sz w:val="24"/>
          <w:szCs w:val="24"/>
        </w:rPr>
        <w:t>С</w:t>
      </w:r>
      <w:r w:rsidRPr="00633165">
        <w:rPr>
          <w:rFonts w:ascii="Times New Roman" w:eastAsia="Times New Roman" w:hAnsi="Times New Roman"/>
          <w:iCs/>
          <w:sz w:val="24"/>
          <w:szCs w:val="24"/>
        </w:rPr>
        <w:t>портната площадка</w:t>
      </w:r>
      <w:r w:rsidR="00541314" w:rsidRPr="00633165">
        <w:rPr>
          <w:rFonts w:ascii="Times New Roman" w:eastAsia="Times New Roman" w:hAnsi="Times New Roman"/>
          <w:iCs/>
          <w:sz w:val="24"/>
          <w:szCs w:val="24"/>
        </w:rPr>
        <w:t xml:space="preserve">се </w:t>
      </w:r>
      <w:r w:rsidRPr="00633165">
        <w:rPr>
          <w:rFonts w:ascii="Times New Roman" w:eastAsia="Times New Roman" w:hAnsi="Times New Roman"/>
          <w:iCs/>
          <w:sz w:val="24"/>
          <w:szCs w:val="24"/>
        </w:rPr>
        <w:t xml:space="preserve">намира в </w:t>
      </w:r>
      <w:r w:rsidRPr="00A06EC4">
        <w:rPr>
          <w:rFonts w:ascii="Times New Roman" w:eastAsia="Times New Roman" w:hAnsi="Times New Roman"/>
          <w:i/>
          <w:iCs/>
          <w:sz w:val="24"/>
          <w:szCs w:val="24"/>
        </w:rPr>
        <w:t>УПИ ІІ, кв.</w:t>
      </w:r>
      <w:r>
        <w:rPr>
          <w:rFonts w:ascii="Times New Roman" w:eastAsia="Times New Roman" w:hAnsi="Times New Roman"/>
          <w:i/>
          <w:iCs/>
          <w:sz w:val="24"/>
          <w:szCs w:val="24"/>
        </w:rPr>
        <w:t>16</w:t>
      </w:r>
      <w:r>
        <w:rPr>
          <w:rFonts w:ascii="Times New Roman" w:eastAsia="Times New Roman" w:hAnsi="Times New Roman"/>
          <w:i/>
          <w:iCs/>
          <w:sz w:val="24"/>
          <w:szCs w:val="24"/>
          <w:vertAlign w:val="superscript"/>
        </w:rPr>
        <w:t>А</w:t>
      </w:r>
      <w:r>
        <w:rPr>
          <w:rFonts w:ascii="Times New Roman" w:eastAsia="Times New Roman" w:hAnsi="Times New Roman"/>
          <w:iCs/>
          <w:sz w:val="24"/>
          <w:szCs w:val="24"/>
        </w:rPr>
        <w:t>по план на село</w:t>
      </w:r>
      <w:r w:rsidR="00E64951">
        <w:rPr>
          <w:rFonts w:ascii="Times New Roman" w:eastAsia="Times New Roman" w:hAnsi="Times New Roman"/>
          <w:iCs/>
          <w:sz w:val="24"/>
          <w:szCs w:val="24"/>
        </w:rPr>
        <w:t xml:space="preserve"> Чудомир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и е с площ </w:t>
      </w:r>
      <w:r w:rsidR="009764C6">
        <w:rPr>
          <w:rFonts w:ascii="Times New Roman" w:eastAsia="Times New Roman" w:hAnsi="Times New Roman"/>
          <w:iCs/>
          <w:sz w:val="24"/>
          <w:szCs w:val="24"/>
        </w:rPr>
        <w:t xml:space="preserve">1812 кв.м. </w:t>
      </w:r>
    </w:p>
    <w:p w:rsidR="00E71C1A" w:rsidRPr="0076013F" w:rsidRDefault="00E71C1A" w:rsidP="00E71C1A">
      <w:pPr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4"/>
          <w:szCs w:val="24"/>
          <w:lang w:bidi="en-US"/>
        </w:rPr>
      </w:pPr>
      <w:r w:rsidRPr="00A06EC4">
        <w:rPr>
          <w:rFonts w:ascii="Times New Roman" w:eastAsia="Times New Roman" w:hAnsi="Times New Roman"/>
          <w:b/>
          <w:i/>
          <w:sz w:val="24"/>
          <w:szCs w:val="24"/>
        </w:rPr>
        <w:t>Подобект</w:t>
      </w:r>
      <w:r w:rsidR="00A2414B">
        <w:rPr>
          <w:rFonts w:ascii="Times New Roman" w:eastAsia="Times New Roman" w:hAnsi="Times New Roman"/>
          <w:b/>
          <w:i/>
          <w:sz w:val="24"/>
          <w:szCs w:val="24"/>
        </w:rPr>
        <w:t xml:space="preserve"> 3</w:t>
      </w:r>
      <w:r w:rsidR="0076013F" w:rsidRPr="0076013F">
        <w:rPr>
          <w:rFonts w:ascii="Times New Roman" w:eastAsia="Times New Roman" w:hAnsi="Times New Roman"/>
          <w:i/>
          <w:iCs/>
          <w:sz w:val="24"/>
          <w:szCs w:val="24"/>
        </w:rPr>
        <w:t>„Изграждане на спортна площадка в УПИ ІІ, кв.22, с.Гороцвет, община Лозница“</w:t>
      </w:r>
    </w:p>
    <w:p w:rsidR="0076013F" w:rsidRPr="00633165" w:rsidRDefault="0076013F" w:rsidP="0076013F">
      <w:pPr>
        <w:spacing w:after="12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bidi="en-US"/>
        </w:rPr>
      </w:pPr>
      <w:r>
        <w:rPr>
          <w:rFonts w:ascii="Times New Roman" w:eastAsia="Times New Roman" w:hAnsi="Times New Roman"/>
          <w:iCs/>
          <w:sz w:val="24"/>
          <w:szCs w:val="24"/>
        </w:rPr>
        <w:t>С</w:t>
      </w:r>
      <w:r w:rsidRPr="00633165">
        <w:rPr>
          <w:rFonts w:ascii="Times New Roman" w:eastAsia="Times New Roman" w:hAnsi="Times New Roman"/>
          <w:iCs/>
          <w:sz w:val="24"/>
          <w:szCs w:val="24"/>
        </w:rPr>
        <w:t>портната площадка</w:t>
      </w:r>
      <w:r w:rsidR="00541314" w:rsidRPr="00633165">
        <w:rPr>
          <w:rFonts w:ascii="Times New Roman" w:eastAsia="Times New Roman" w:hAnsi="Times New Roman"/>
          <w:iCs/>
          <w:sz w:val="24"/>
          <w:szCs w:val="24"/>
        </w:rPr>
        <w:t xml:space="preserve">се </w:t>
      </w:r>
      <w:r w:rsidRPr="00633165">
        <w:rPr>
          <w:rFonts w:ascii="Times New Roman" w:eastAsia="Times New Roman" w:hAnsi="Times New Roman"/>
          <w:iCs/>
          <w:sz w:val="24"/>
          <w:szCs w:val="24"/>
        </w:rPr>
        <w:t xml:space="preserve">намира в </w:t>
      </w:r>
      <w:r w:rsidRPr="00A06EC4">
        <w:rPr>
          <w:rFonts w:ascii="Times New Roman" w:eastAsia="Times New Roman" w:hAnsi="Times New Roman"/>
          <w:i/>
          <w:iCs/>
          <w:sz w:val="24"/>
          <w:szCs w:val="24"/>
        </w:rPr>
        <w:t>УПИ ІІ, кв.</w:t>
      </w:r>
      <w:r>
        <w:rPr>
          <w:rFonts w:ascii="Times New Roman" w:eastAsia="Times New Roman" w:hAnsi="Times New Roman"/>
          <w:i/>
          <w:iCs/>
          <w:sz w:val="24"/>
          <w:szCs w:val="24"/>
        </w:rPr>
        <w:t>22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по </w:t>
      </w:r>
      <w:r w:rsidR="00E64951">
        <w:rPr>
          <w:rFonts w:ascii="Times New Roman" w:eastAsia="Times New Roman" w:hAnsi="Times New Roman"/>
          <w:iCs/>
          <w:sz w:val="24"/>
          <w:szCs w:val="24"/>
        </w:rPr>
        <w:t>п</w:t>
      </w:r>
      <w:r>
        <w:rPr>
          <w:rFonts w:ascii="Times New Roman" w:eastAsia="Times New Roman" w:hAnsi="Times New Roman"/>
          <w:iCs/>
          <w:sz w:val="24"/>
          <w:szCs w:val="24"/>
        </w:rPr>
        <w:t>лан на село</w:t>
      </w:r>
      <w:r w:rsidR="00E64951">
        <w:rPr>
          <w:rFonts w:ascii="Times New Roman" w:eastAsia="Times New Roman" w:hAnsi="Times New Roman"/>
          <w:iCs/>
          <w:sz w:val="24"/>
          <w:szCs w:val="24"/>
        </w:rPr>
        <w:t xml:space="preserve"> Гороцвет 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и е с площ </w:t>
      </w:r>
      <w:r w:rsidR="009764C6">
        <w:rPr>
          <w:rFonts w:ascii="Times New Roman" w:eastAsia="Times New Roman" w:hAnsi="Times New Roman"/>
          <w:iCs/>
          <w:sz w:val="24"/>
          <w:szCs w:val="24"/>
        </w:rPr>
        <w:t xml:space="preserve">около </w:t>
      </w:r>
      <w:r w:rsidR="009764C6" w:rsidRPr="009764C6">
        <w:rPr>
          <w:rFonts w:ascii="Times New Roman" w:eastAsia="Times New Roman" w:hAnsi="Times New Roman"/>
          <w:iCs/>
          <w:sz w:val="24"/>
          <w:szCs w:val="24"/>
        </w:rPr>
        <w:t>6500</w:t>
      </w:r>
      <w:r w:rsidRPr="009764C6">
        <w:rPr>
          <w:rFonts w:ascii="Times New Roman" w:eastAsia="Times New Roman" w:hAnsi="Times New Roman"/>
          <w:iCs/>
          <w:sz w:val="24"/>
          <w:szCs w:val="24"/>
        </w:rPr>
        <w:t xml:space="preserve"> кв.м.</w:t>
      </w:r>
    </w:p>
    <w:p w:rsidR="0076013F" w:rsidRPr="0076013F" w:rsidRDefault="0076013F" w:rsidP="0076013F">
      <w:pPr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76013F">
        <w:rPr>
          <w:rFonts w:ascii="Times New Roman" w:eastAsia="Times New Roman" w:hAnsi="Times New Roman"/>
          <w:b/>
          <w:i/>
          <w:sz w:val="24"/>
          <w:szCs w:val="24"/>
        </w:rPr>
        <w:t>Подобект</w:t>
      </w:r>
      <w:r w:rsidR="00A2414B">
        <w:rPr>
          <w:rFonts w:ascii="Times New Roman" w:eastAsia="Times New Roman" w:hAnsi="Times New Roman"/>
          <w:b/>
          <w:i/>
          <w:sz w:val="24"/>
          <w:szCs w:val="24"/>
        </w:rPr>
        <w:t xml:space="preserve"> 4</w:t>
      </w:r>
      <w:r w:rsidRPr="0076013F">
        <w:rPr>
          <w:rFonts w:ascii="Times New Roman" w:eastAsia="Times New Roman" w:hAnsi="Times New Roman"/>
          <w:i/>
          <w:iCs/>
          <w:sz w:val="24"/>
          <w:szCs w:val="24"/>
        </w:rPr>
        <w:t>„Изграждане на спортна площадка с.Манастирско, община Лозница“</w:t>
      </w:r>
    </w:p>
    <w:p w:rsidR="0076013F" w:rsidRPr="00781924" w:rsidRDefault="0076013F" w:rsidP="0076013F">
      <w:pPr>
        <w:spacing w:after="0" w:line="24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bidi="en-US"/>
        </w:rPr>
      </w:pPr>
      <w:r>
        <w:rPr>
          <w:rFonts w:ascii="Times New Roman" w:eastAsia="Times New Roman" w:hAnsi="Times New Roman"/>
          <w:iCs/>
          <w:sz w:val="24"/>
          <w:szCs w:val="24"/>
        </w:rPr>
        <w:t>С</w:t>
      </w:r>
      <w:r w:rsidRPr="00633165">
        <w:rPr>
          <w:rFonts w:ascii="Times New Roman" w:eastAsia="Times New Roman" w:hAnsi="Times New Roman"/>
          <w:iCs/>
          <w:sz w:val="24"/>
          <w:szCs w:val="24"/>
        </w:rPr>
        <w:t>портната площадка</w:t>
      </w:r>
      <w:r w:rsidR="00541314" w:rsidRPr="00633165">
        <w:rPr>
          <w:rFonts w:ascii="Times New Roman" w:eastAsia="Times New Roman" w:hAnsi="Times New Roman"/>
          <w:iCs/>
          <w:sz w:val="24"/>
          <w:szCs w:val="24"/>
        </w:rPr>
        <w:t xml:space="preserve">се </w:t>
      </w:r>
      <w:r w:rsidRPr="00633165">
        <w:rPr>
          <w:rFonts w:ascii="Times New Roman" w:eastAsia="Times New Roman" w:hAnsi="Times New Roman"/>
          <w:iCs/>
          <w:sz w:val="24"/>
          <w:szCs w:val="24"/>
        </w:rPr>
        <w:t xml:space="preserve">намира в </w:t>
      </w:r>
      <w:r w:rsidRPr="00A06EC4">
        <w:rPr>
          <w:rFonts w:ascii="Times New Roman" w:eastAsia="Times New Roman" w:hAnsi="Times New Roman"/>
          <w:i/>
          <w:iCs/>
          <w:sz w:val="24"/>
          <w:szCs w:val="24"/>
        </w:rPr>
        <w:t>УПИ І</w:t>
      </w:r>
      <w:r>
        <w:rPr>
          <w:rFonts w:ascii="Times New Roman" w:eastAsia="Times New Roman" w:hAnsi="Times New Roman"/>
          <w:i/>
          <w:iCs/>
          <w:sz w:val="24"/>
          <w:szCs w:val="24"/>
        </w:rPr>
        <w:t>-72</w:t>
      </w:r>
      <w:r w:rsidRPr="00A06EC4">
        <w:rPr>
          <w:rFonts w:ascii="Times New Roman" w:eastAsia="Times New Roman" w:hAnsi="Times New Roman"/>
          <w:i/>
          <w:iCs/>
          <w:sz w:val="24"/>
          <w:szCs w:val="24"/>
        </w:rPr>
        <w:t>, кв.</w:t>
      </w:r>
      <w:r>
        <w:rPr>
          <w:rFonts w:ascii="Times New Roman" w:eastAsia="Times New Roman" w:hAnsi="Times New Roman"/>
          <w:i/>
          <w:iCs/>
          <w:sz w:val="24"/>
          <w:szCs w:val="24"/>
        </w:rPr>
        <w:t>7</w:t>
      </w:r>
      <w:r>
        <w:rPr>
          <w:rFonts w:ascii="Times New Roman" w:eastAsia="Times New Roman" w:hAnsi="Times New Roman"/>
          <w:iCs/>
          <w:sz w:val="24"/>
          <w:szCs w:val="24"/>
        </w:rPr>
        <w:t>по план</w:t>
      </w:r>
      <w:r w:rsidR="00E64951">
        <w:rPr>
          <w:rFonts w:ascii="Times New Roman" w:eastAsia="Times New Roman" w:hAnsi="Times New Roman"/>
          <w:iCs/>
          <w:sz w:val="24"/>
          <w:szCs w:val="24"/>
        </w:rPr>
        <w:t>а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на село</w:t>
      </w:r>
      <w:r w:rsidR="00E64951">
        <w:rPr>
          <w:rFonts w:ascii="Times New Roman" w:eastAsia="Times New Roman" w:hAnsi="Times New Roman"/>
          <w:iCs/>
          <w:sz w:val="24"/>
          <w:szCs w:val="24"/>
        </w:rPr>
        <w:t xml:space="preserve"> Манастирско</w:t>
      </w:r>
      <w:r w:rsidR="00541314">
        <w:rPr>
          <w:rFonts w:ascii="Times New Roman" w:eastAsia="Times New Roman" w:hAnsi="Times New Roman"/>
          <w:iCs/>
          <w:sz w:val="24"/>
          <w:szCs w:val="24"/>
        </w:rPr>
        <w:t xml:space="preserve">, в който се намира читалището и кметството. Площта на целия имот 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е  </w:t>
      </w:r>
      <w:r w:rsidRPr="009764C6">
        <w:rPr>
          <w:rFonts w:ascii="Times New Roman" w:eastAsia="Times New Roman" w:hAnsi="Times New Roman"/>
          <w:iCs/>
          <w:sz w:val="24"/>
          <w:szCs w:val="24"/>
        </w:rPr>
        <w:t xml:space="preserve">площ </w:t>
      </w:r>
      <w:r w:rsidR="009764C6" w:rsidRPr="009764C6">
        <w:rPr>
          <w:rFonts w:ascii="Times New Roman" w:eastAsia="Times New Roman" w:hAnsi="Times New Roman"/>
          <w:iCs/>
          <w:sz w:val="24"/>
          <w:szCs w:val="24"/>
        </w:rPr>
        <w:t xml:space="preserve">9765 </w:t>
      </w:r>
      <w:r w:rsidRPr="009764C6">
        <w:rPr>
          <w:rFonts w:ascii="Times New Roman" w:eastAsia="Times New Roman" w:hAnsi="Times New Roman"/>
          <w:iCs/>
          <w:sz w:val="24"/>
          <w:szCs w:val="24"/>
        </w:rPr>
        <w:t>кв.м.</w:t>
      </w:r>
      <w:r w:rsidR="00781924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781924">
        <w:rPr>
          <w:rFonts w:ascii="Times New Roman" w:eastAsia="Times New Roman" w:hAnsi="Times New Roman"/>
          <w:iCs/>
          <w:sz w:val="24"/>
          <w:szCs w:val="24"/>
        </w:rPr>
        <w:t>Обекта е собственост на общината и за него</w:t>
      </w:r>
      <w:r w:rsidRPr="00781924">
        <w:rPr>
          <w:rFonts w:ascii="Times New Roman" w:hAnsi="Times New Roman"/>
          <w:sz w:val="24"/>
          <w:szCs w:val="24"/>
        </w:rPr>
        <w:t xml:space="preserve"> има съставен  </w:t>
      </w:r>
      <w:r w:rsidRPr="00781924">
        <w:rPr>
          <w:rFonts w:ascii="Times New Roman" w:hAnsi="Times New Roman" w:cs="Times New Roman"/>
          <w:sz w:val="24"/>
          <w:szCs w:val="24"/>
        </w:rPr>
        <w:t>Акт за публична общинска собственост</w:t>
      </w:r>
      <w:r w:rsidR="009764C6" w:rsidRPr="00781924">
        <w:rPr>
          <w:rFonts w:ascii="Times New Roman" w:hAnsi="Times New Roman" w:cs="Times New Roman"/>
          <w:sz w:val="24"/>
          <w:szCs w:val="24"/>
        </w:rPr>
        <w:t xml:space="preserve"> №221/19.02.2002 г.</w:t>
      </w:r>
      <w:r w:rsidRPr="00781924">
        <w:rPr>
          <w:rFonts w:ascii="Times New Roman" w:hAnsi="Times New Roman" w:cs="Times New Roman"/>
          <w:sz w:val="24"/>
          <w:szCs w:val="24"/>
        </w:rPr>
        <w:t>.</w:t>
      </w:r>
    </w:p>
    <w:p w:rsidR="00E71C1A" w:rsidRPr="00D8138A" w:rsidRDefault="00E71C1A" w:rsidP="00E71C1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71C1A" w:rsidRPr="0058217B" w:rsidRDefault="00E71C1A" w:rsidP="00E71C1A">
      <w:pPr>
        <w:spacing w:after="120"/>
        <w:ind w:firstLine="85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8217B">
        <w:rPr>
          <w:rFonts w:ascii="Times New Roman" w:hAnsi="Times New Roman"/>
          <w:b/>
          <w:sz w:val="24"/>
          <w:szCs w:val="24"/>
          <w:u w:val="single"/>
        </w:rPr>
        <w:t xml:space="preserve">ІІІ. </w:t>
      </w:r>
      <w:r w:rsidR="00440E63">
        <w:rPr>
          <w:rFonts w:ascii="Times New Roman" w:hAnsi="Times New Roman"/>
          <w:b/>
          <w:sz w:val="24"/>
          <w:szCs w:val="24"/>
          <w:u w:val="single"/>
        </w:rPr>
        <w:t>ИЗИСКВАНИЯ ПРИ ПРОЕКТИРАНЕТО</w:t>
      </w:r>
    </w:p>
    <w:p w:rsidR="00E71C1A" w:rsidRPr="00D8138A" w:rsidRDefault="00E71C1A" w:rsidP="00E71C1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D8138A">
        <w:rPr>
          <w:rFonts w:ascii="Times New Roman" w:hAnsi="Times New Roman"/>
          <w:sz w:val="24"/>
          <w:szCs w:val="24"/>
        </w:rPr>
        <w:t>Проектът следва да бъде проектиран в съответствие с изискванията на:</w:t>
      </w:r>
    </w:p>
    <w:p w:rsidR="00E71C1A" w:rsidRPr="00D8138A" w:rsidRDefault="00E71C1A" w:rsidP="00E71C1A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8138A">
        <w:rPr>
          <w:rFonts w:ascii="Times New Roman" w:hAnsi="Times New Roman"/>
          <w:sz w:val="24"/>
          <w:szCs w:val="24"/>
        </w:rPr>
        <w:t xml:space="preserve">Закона за устройство на територията </w:t>
      </w:r>
    </w:p>
    <w:p w:rsidR="00E71C1A" w:rsidRPr="00D8138A" w:rsidRDefault="00E71C1A" w:rsidP="00E71C1A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8138A">
        <w:rPr>
          <w:rFonts w:ascii="Times New Roman" w:hAnsi="Times New Roman"/>
          <w:sz w:val="24"/>
          <w:szCs w:val="24"/>
        </w:rPr>
        <w:t xml:space="preserve">Наредба №4/21.05.2001г. за обхвата и съдържанието на инвестиционните проекти, </w:t>
      </w:r>
    </w:p>
    <w:p w:rsidR="00E71C1A" w:rsidRPr="00E71C1A" w:rsidRDefault="00E71C1A" w:rsidP="00E71C1A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8138A">
        <w:rPr>
          <w:rFonts w:ascii="Times New Roman" w:hAnsi="Times New Roman"/>
          <w:sz w:val="24"/>
          <w:szCs w:val="24"/>
        </w:rPr>
        <w:t xml:space="preserve">Наредба №7/22.12.2003 г. за правила и нормативи за устройството на </w:t>
      </w:r>
      <w:r w:rsidRPr="00E71C1A">
        <w:rPr>
          <w:rFonts w:ascii="Times New Roman" w:hAnsi="Times New Roman"/>
          <w:sz w:val="24"/>
          <w:szCs w:val="24"/>
        </w:rPr>
        <w:t xml:space="preserve">отделните видове територии и устройствени зони </w:t>
      </w:r>
    </w:p>
    <w:p w:rsidR="00E71C1A" w:rsidRPr="00E71C1A" w:rsidRDefault="00E71C1A" w:rsidP="00E71C1A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>Наредба №1</w:t>
      </w:r>
      <w:r w:rsidRPr="00E71C1A">
        <w:rPr>
          <w:rFonts w:ascii="Times New Roman" w:hAnsi="Times New Roman"/>
          <w:color w:val="000000"/>
          <w:sz w:val="24"/>
          <w:szCs w:val="24"/>
        </w:rPr>
        <w:t xml:space="preserve">/12.01.2009г. </w:t>
      </w:r>
      <w:r w:rsidRPr="00E71C1A">
        <w:rPr>
          <w:rFonts w:ascii="Times New Roman" w:hAnsi="Times New Roman"/>
          <w:sz w:val="24"/>
          <w:szCs w:val="24"/>
        </w:rPr>
        <w:t>за условията и реда за устройството и безопасността на площадките за игра.</w:t>
      </w:r>
    </w:p>
    <w:p w:rsidR="00E71C1A" w:rsidRPr="00E71C1A" w:rsidRDefault="00E71C1A" w:rsidP="00E71C1A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iCs/>
          <w:sz w:val="24"/>
          <w:szCs w:val="24"/>
          <w:highlight w:val="white"/>
          <w:shd w:val="clear" w:color="auto" w:fill="FEFEFE"/>
        </w:rPr>
      </w:pPr>
      <w:r w:rsidRPr="00E71C1A">
        <w:rPr>
          <w:rFonts w:ascii="Times New Roman" w:hAnsi="Times New Roman"/>
          <w:bCs/>
          <w:sz w:val="24"/>
          <w:szCs w:val="24"/>
        </w:rPr>
        <w:t>И</w:t>
      </w:r>
      <w:r w:rsidR="0076013F">
        <w:rPr>
          <w:rFonts w:ascii="Times New Roman" w:hAnsi="Times New Roman"/>
          <w:bCs/>
          <w:sz w:val="24"/>
          <w:szCs w:val="24"/>
        </w:rPr>
        <w:t>нструкция</w:t>
      </w:r>
      <w:r w:rsidRPr="00E71C1A">
        <w:rPr>
          <w:rFonts w:ascii="Times New Roman" w:hAnsi="Times New Roman"/>
          <w:bCs/>
          <w:sz w:val="24"/>
          <w:szCs w:val="24"/>
          <w:highlight w:val="white"/>
          <w:shd w:val="clear" w:color="auto" w:fill="FEFEFE"/>
        </w:rPr>
        <w:t xml:space="preserve"> № 34 </w:t>
      </w:r>
      <w:r w:rsidR="0076013F">
        <w:rPr>
          <w:rFonts w:ascii="Times New Roman" w:hAnsi="Times New Roman"/>
          <w:bCs/>
          <w:sz w:val="24"/>
          <w:szCs w:val="24"/>
          <w:highlight w:val="white"/>
          <w:shd w:val="clear" w:color="auto" w:fill="FEFEFE"/>
        </w:rPr>
        <w:t xml:space="preserve">за хигиената на спортните обекти и екипировка, издадена от Министерството на народното здраве от 1975 г.,изм.1084 г., изм.2002 г. </w:t>
      </w:r>
    </w:p>
    <w:p w:rsidR="00E71C1A" w:rsidRPr="00E71C1A" w:rsidRDefault="00E71C1A" w:rsidP="00E71C1A">
      <w:pPr>
        <w:numPr>
          <w:ilvl w:val="0"/>
          <w:numId w:val="2"/>
        </w:numPr>
        <w:spacing w:after="12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>Наредба №4/01.07.2009 г. за преструктуриране, изпълнение и поддържане на строежите в съответствие с изискванията за достъпна среда за населението, включително за хора с увреждания</w:t>
      </w:r>
    </w:p>
    <w:p w:rsidR="005A68DC" w:rsidRPr="005A68DC" w:rsidRDefault="005A68DC" w:rsidP="00E71C1A">
      <w:pPr>
        <w:spacing w:after="0"/>
        <w:ind w:firstLine="851"/>
        <w:jc w:val="both"/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E71C1A" w:rsidRPr="00E71C1A" w:rsidRDefault="00E71C1A" w:rsidP="00E71C1A">
      <w:pPr>
        <w:spacing w:after="120"/>
        <w:ind w:firstLine="85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71C1A">
        <w:rPr>
          <w:rFonts w:ascii="Times New Roman" w:hAnsi="Times New Roman"/>
          <w:b/>
          <w:color w:val="000000"/>
          <w:sz w:val="24"/>
          <w:szCs w:val="24"/>
          <w:u w:val="single"/>
        </w:rPr>
        <w:t>ІV.О</w:t>
      </w:r>
      <w:r w:rsidR="00440E63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БЩИ  ПЛАНОВО </w:t>
      </w:r>
      <w:r w:rsidR="00EA75E7">
        <w:rPr>
          <w:rFonts w:ascii="Times New Roman" w:hAnsi="Times New Roman"/>
          <w:b/>
          <w:color w:val="000000"/>
          <w:sz w:val="24"/>
          <w:szCs w:val="24"/>
          <w:u w:val="single"/>
        </w:rPr>
        <w:t>–КОМПОЗИЦИОННИ  ИЗИСКВАНИЯ</w:t>
      </w:r>
    </w:p>
    <w:p w:rsidR="00E71C1A" w:rsidRPr="00EA75E7" w:rsidRDefault="00E71C1A" w:rsidP="00E71C1A">
      <w:pPr>
        <w:spacing w:after="0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EA75E7">
        <w:rPr>
          <w:rFonts w:ascii="Times New Roman" w:hAnsi="Times New Roman"/>
          <w:b/>
          <w:i/>
          <w:sz w:val="24"/>
          <w:szCs w:val="24"/>
        </w:rPr>
        <w:t xml:space="preserve">1.Част „Паркоустройство и </w:t>
      </w:r>
      <w:r w:rsidR="001857B5">
        <w:rPr>
          <w:rFonts w:ascii="Times New Roman" w:hAnsi="Times New Roman"/>
          <w:b/>
          <w:i/>
          <w:sz w:val="24"/>
          <w:szCs w:val="24"/>
        </w:rPr>
        <w:t>благоустройство</w:t>
      </w:r>
      <w:r w:rsidRPr="00EA75E7">
        <w:rPr>
          <w:rFonts w:ascii="Times New Roman" w:hAnsi="Times New Roman"/>
          <w:b/>
          <w:i/>
          <w:sz w:val="24"/>
          <w:szCs w:val="24"/>
        </w:rPr>
        <w:t>”</w:t>
      </w:r>
    </w:p>
    <w:p w:rsidR="00E71C1A" w:rsidRDefault="00E71C1A" w:rsidP="00F84CB2">
      <w:pPr>
        <w:spacing w:after="120"/>
        <w:ind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 xml:space="preserve">Проектната разработка да даде цялостно решение на терените на новопроектираните  площадки и на </w:t>
      </w:r>
      <w:r w:rsidR="00A2414B">
        <w:rPr>
          <w:rFonts w:ascii="Times New Roman" w:hAnsi="Times New Roman"/>
          <w:sz w:val="24"/>
          <w:szCs w:val="24"/>
        </w:rPr>
        <w:t>четирите</w:t>
      </w:r>
      <w:r w:rsidRPr="00E71C1A">
        <w:rPr>
          <w:rFonts w:ascii="Times New Roman" w:hAnsi="Times New Roman"/>
          <w:sz w:val="24"/>
          <w:szCs w:val="24"/>
        </w:rPr>
        <w:t xml:space="preserve"> подобекта</w:t>
      </w:r>
      <w:r w:rsidR="00A2414B">
        <w:rPr>
          <w:rFonts w:ascii="Times New Roman" w:hAnsi="Times New Roman"/>
          <w:sz w:val="24"/>
          <w:szCs w:val="24"/>
        </w:rPr>
        <w:t>.</w:t>
      </w:r>
      <w:r w:rsidR="00E77499">
        <w:rPr>
          <w:rFonts w:ascii="Times New Roman" w:hAnsi="Times New Roman"/>
          <w:sz w:val="24"/>
          <w:szCs w:val="24"/>
        </w:rPr>
        <w:t xml:space="preserve"> Да се предвидят подходи към спортните площадки и подходящо благоустрояване на прилежащите площи.</w:t>
      </w:r>
    </w:p>
    <w:p w:rsidR="00F84CB2" w:rsidRPr="00E71C1A" w:rsidRDefault="00F84CB2" w:rsidP="00E71C1A">
      <w:pPr>
        <w:spacing w:after="0"/>
        <w:ind w:firstLine="851"/>
        <w:jc w:val="both"/>
        <w:rPr>
          <w:rFonts w:ascii="Times New Roman" w:hAnsi="Times New Roman"/>
          <w:color w:val="00B050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Конкретните изисквания към техническите проекти на всеки един подобект са:</w:t>
      </w:r>
    </w:p>
    <w:p w:rsidR="00F84CB2" w:rsidRDefault="00F84CB2" w:rsidP="00E71C1A">
      <w:pPr>
        <w:spacing w:after="0"/>
        <w:ind w:firstLine="851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A2414B" w:rsidRDefault="00440E63" w:rsidP="009764C6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FF2B7A">
        <w:rPr>
          <w:rFonts w:ascii="Times New Roman" w:eastAsia="Times New Roman" w:hAnsi="Times New Roman"/>
          <w:b/>
          <w:sz w:val="24"/>
          <w:szCs w:val="24"/>
        </w:rPr>
        <w:t>Подобект 1</w:t>
      </w:r>
      <w:r w:rsidRPr="00A06EC4">
        <w:rPr>
          <w:rFonts w:ascii="Times New Roman" w:eastAsia="Times New Roman" w:hAnsi="Times New Roman"/>
          <w:i/>
          <w:iCs/>
          <w:sz w:val="24"/>
          <w:szCs w:val="24"/>
        </w:rPr>
        <w:t>„Изграждане на спортна площадка в с.Крояч, община Лозница“</w:t>
      </w:r>
    </w:p>
    <w:p w:rsidR="00EA75E7" w:rsidRDefault="00E2410F" w:rsidP="009764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</w:t>
      </w:r>
      <w:r w:rsidR="00EA75E7">
        <w:rPr>
          <w:rFonts w:ascii="Times New Roman" w:hAnsi="Times New Roman" w:cs="Times New Roman"/>
          <w:sz w:val="24"/>
        </w:rPr>
        <w:t xml:space="preserve">зграждане на мултифункционално игрище – минифутбол, баскетбол, </w:t>
      </w:r>
      <w:r w:rsidR="00AE6A00">
        <w:rPr>
          <w:rFonts w:ascii="Times New Roman" w:hAnsi="Times New Roman" w:cs="Times New Roman"/>
          <w:sz w:val="24"/>
        </w:rPr>
        <w:t>волейбол, бадмингтон</w:t>
      </w:r>
      <w:r w:rsidR="00EA75E7">
        <w:rPr>
          <w:rFonts w:ascii="Times New Roman" w:hAnsi="Times New Roman" w:cs="Times New Roman"/>
          <w:sz w:val="24"/>
        </w:rPr>
        <w:t>;</w:t>
      </w:r>
    </w:p>
    <w:p w:rsidR="00AE4F06" w:rsidRPr="00AE4F06" w:rsidRDefault="00E2410F" w:rsidP="009764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о</w:t>
      </w:r>
      <w:r w:rsidR="00AE4F06" w:rsidRPr="00AE4F06">
        <w:rPr>
          <w:rFonts w:ascii="Times New Roman" w:eastAsia="Times New Roman" w:hAnsi="Times New Roman" w:cs="Times New Roman"/>
          <w:sz w:val="24"/>
        </w:rPr>
        <w:t xml:space="preserve">бособяване на зона за </w:t>
      </w:r>
      <w:r w:rsidR="00AE4F06" w:rsidRPr="00AE4F06">
        <w:rPr>
          <w:rFonts w:ascii="Times New Roman" w:eastAsia="Times New Roman" w:hAnsi="Times New Roman" w:cs="Times New Roman"/>
          <w:color w:val="000000"/>
          <w:sz w:val="24"/>
        </w:rPr>
        <w:t>фитнес</w:t>
      </w:r>
      <w:r w:rsidR="00AE4F06" w:rsidRPr="00AE4F06">
        <w:rPr>
          <w:rFonts w:ascii="Times New Roman" w:eastAsia="Times New Roman" w:hAnsi="Times New Roman" w:cs="Times New Roman"/>
          <w:sz w:val="24"/>
        </w:rPr>
        <w:t xml:space="preserve"> на открито със съответните уреди;</w:t>
      </w:r>
    </w:p>
    <w:p w:rsidR="00AE4F06" w:rsidRPr="00AE4F06" w:rsidRDefault="00E2410F" w:rsidP="009764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</w:t>
      </w:r>
      <w:r w:rsidR="00AE4F06" w:rsidRPr="00AE4F06">
        <w:rPr>
          <w:rFonts w:ascii="Times New Roman" w:eastAsia="Times New Roman" w:hAnsi="Times New Roman" w:cs="Times New Roman"/>
          <w:sz w:val="24"/>
        </w:rPr>
        <w:t xml:space="preserve">бособяване на кът за </w:t>
      </w:r>
      <w:r w:rsidR="00AE4F06" w:rsidRPr="00AE4F06">
        <w:rPr>
          <w:rFonts w:ascii="Times New Roman" w:eastAsia="Times New Roman" w:hAnsi="Times New Roman" w:cs="Times New Roman"/>
          <w:color w:val="000000"/>
          <w:sz w:val="24"/>
        </w:rPr>
        <w:t>тенис</w:t>
      </w:r>
      <w:r w:rsidR="00AE4F06" w:rsidRPr="00AE4F06">
        <w:rPr>
          <w:rFonts w:ascii="Times New Roman" w:eastAsia="Times New Roman" w:hAnsi="Times New Roman" w:cs="Times New Roman"/>
          <w:sz w:val="24"/>
        </w:rPr>
        <w:t xml:space="preserve"> на маса;</w:t>
      </w:r>
    </w:p>
    <w:p w:rsidR="00AE4F06" w:rsidRPr="00AE4F06" w:rsidRDefault="00E2410F" w:rsidP="009764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</w:t>
      </w:r>
      <w:r w:rsidR="00AE4F06" w:rsidRPr="00AE4F06">
        <w:rPr>
          <w:rFonts w:ascii="Times New Roman" w:eastAsia="Times New Roman" w:hAnsi="Times New Roman" w:cs="Times New Roman"/>
          <w:sz w:val="24"/>
        </w:rPr>
        <w:t xml:space="preserve">оставяне на пейки и </w:t>
      </w:r>
      <w:r w:rsidR="00AE4F06" w:rsidRPr="00AE4F06">
        <w:rPr>
          <w:rFonts w:ascii="Times New Roman" w:eastAsia="Times New Roman" w:hAnsi="Times New Roman" w:cs="Times New Roman"/>
          <w:color w:val="000000"/>
          <w:sz w:val="24"/>
        </w:rPr>
        <w:t>кошчета</w:t>
      </w:r>
      <w:r w:rsidR="00AE4F06" w:rsidRPr="00AE4F06">
        <w:rPr>
          <w:rFonts w:ascii="Times New Roman" w:eastAsia="Times New Roman" w:hAnsi="Times New Roman" w:cs="Times New Roman"/>
          <w:sz w:val="24"/>
        </w:rPr>
        <w:t xml:space="preserve"> за смет,ситуирани около отделните игрища;</w:t>
      </w:r>
    </w:p>
    <w:p w:rsidR="00AE4F06" w:rsidRPr="00E2410F" w:rsidRDefault="00E2410F" w:rsidP="009764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</w:t>
      </w:r>
      <w:r w:rsidR="00AE4F06" w:rsidRPr="00AE4F06">
        <w:rPr>
          <w:rFonts w:ascii="Times New Roman" w:eastAsia="Times New Roman" w:hAnsi="Times New Roman" w:cs="Times New Roman"/>
          <w:color w:val="000000"/>
          <w:sz w:val="24"/>
        </w:rPr>
        <w:t>зграждане на чешм</w:t>
      </w:r>
      <w:r w:rsidR="002C08D6">
        <w:rPr>
          <w:rFonts w:ascii="Times New Roman" w:eastAsia="Times New Roman" w:hAnsi="Times New Roman" w:cs="Times New Roman"/>
          <w:color w:val="000000"/>
          <w:sz w:val="24"/>
        </w:rPr>
        <w:t>а-фонтанка</w:t>
      </w:r>
      <w:r w:rsidR="00AE4F06" w:rsidRPr="00AE4F06"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E2410F" w:rsidRPr="00AE4F06" w:rsidRDefault="00E2410F" w:rsidP="009764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да се предвиди ограда на спортната площадка;</w:t>
      </w:r>
    </w:p>
    <w:p w:rsidR="00AE4F06" w:rsidRPr="00AE4F06" w:rsidRDefault="00E2410F" w:rsidP="009764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о</w:t>
      </w:r>
      <w:r w:rsidR="00AE4F06" w:rsidRPr="00AE4F06">
        <w:rPr>
          <w:rFonts w:ascii="Times New Roman" w:eastAsia="Times New Roman" w:hAnsi="Times New Roman" w:cs="Times New Roman"/>
          <w:bCs/>
          <w:sz w:val="24"/>
        </w:rPr>
        <w:t>сигуряване на достъпна среда за хората с увреждания и социализирането им</w:t>
      </w:r>
      <w:r w:rsidR="00AE4F06" w:rsidRPr="00AE4F06">
        <w:rPr>
          <w:rFonts w:ascii="Times New Roman" w:eastAsia="Times New Roman" w:hAnsi="Times New Roman" w:cs="Times New Roman"/>
          <w:sz w:val="24"/>
        </w:rPr>
        <w:t>;</w:t>
      </w:r>
    </w:p>
    <w:p w:rsidR="00AE4F06" w:rsidRDefault="00E2410F" w:rsidP="009764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24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ча</w:t>
      </w:r>
      <w:r w:rsidR="00AE4F06" w:rsidRPr="00AE4F06">
        <w:rPr>
          <w:rFonts w:ascii="Times New Roman" w:eastAsia="Times New Roman" w:hAnsi="Times New Roman" w:cs="Times New Roman"/>
          <w:sz w:val="24"/>
        </w:rPr>
        <w:t>ст от съоръженията, разположени в спортната площадка, да бъдат съобразени с нуждите на хората в неравностойно положение.</w:t>
      </w:r>
    </w:p>
    <w:p w:rsidR="00F84CB2" w:rsidRDefault="00F84CB2" w:rsidP="00F84CB2">
      <w:pPr>
        <w:spacing w:before="120" w:after="0"/>
        <w:ind w:firstLine="851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EA75E7" w:rsidRDefault="00EA75E7" w:rsidP="00F84CB2">
      <w:pPr>
        <w:spacing w:before="120"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FF2B7A">
        <w:rPr>
          <w:rFonts w:ascii="Times New Roman" w:eastAsia="Times New Roman" w:hAnsi="Times New Roman"/>
          <w:b/>
          <w:sz w:val="24"/>
          <w:szCs w:val="24"/>
        </w:rPr>
        <w:t>Подобект 2</w:t>
      </w:r>
      <w:r w:rsidRPr="00337C4C">
        <w:rPr>
          <w:rFonts w:ascii="Times New Roman" w:eastAsia="Times New Roman" w:hAnsi="Times New Roman"/>
          <w:b/>
          <w:i/>
          <w:sz w:val="24"/>
          <w:szCs w:val="24"/>
        </w:rPr>
        <w:t>:</w:t>
      </w:r>
      <w:r w:rsidRPr="00EA75E7">
        <w:rPr>
          <w:rFonts w:ascii="Times New Roman" w:eastAsia="Times New Roman" w:hAnsi="Times New Roman"/>
          <w:i/>
          <w:iCs/>
          <w:sz w:val="24"/>
          <w:szCs w:val="24"/>
        </w:rPr>
        <w:t>„Изграждане на спортна площадка в с.Чудомир, община Лозница“</w:t>
      </w:r>
    </w:p>
    <w:p w:rsidR="001857B5" w:rsidRDefault="00E2410F" w:rsidP="009764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</w:t>
      </w:r>
      <w:r w:rsidR="00EA75E7">
        <w:rPr>
          <w:rFonts w:ascii="Times New Roman" w:hAnsi="Times New Roman" w:cs="Times New Roman"/>
          <w:sz w:val="24"/>
        </w:rPr>
        <w:t>зграждане на футболно игрище с изкуствена трева;</w:t>
      </w:r>
    </w:p>
    <w:p w:rsidR="000962F5" w:rsidRDefault="00E2410F" w:rsidP="009764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0962F5">
        <w:rPr>
          <w:rFonts w:ascii="Times New Roman" w:hAnsi="Times New Roman" w:cs="Times New Roman"/>
          <w:sz w:val="24"/>
        </w:rPr>
        <w:t>бособяване на кът за отдих;</w:t>
      </w:r>
    </w:p>
    <w:p w:rsidR="000962F5" w:rsidRDefault="00E2410F" w:rsidP="009764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</w:t>
      </w:r>
      <w:r w:rsidR="000962F5" w:rsidRPr="00AE4F06">
        <w:rPr>
          <w:rFonts w:ascii="Times New Roman" w:eastAsia="Times New Roman" w:hAnsi="Times New Roman" w:cs="Times New Roman"/>
          <w:sz w:val="24"/>
        </w:rPr>
        <w:t xml:space="preserve">бособяване на зона за </w:t>
      </w:r>
      <w:r w:rsidR="000962F5" w:rsidRPr="00AE4F06">
        <w:rPr>
          <w:rFonts w:ascii="Times New Roman" w:eastAsia="Times New Roman" w:hAnsi="Times New Roman" w:cs="Times New Roman"/>
          <w:color w:val="000000"/>
          <w:sz w:val="24"/>
        </w:rPr>
        <w:t>фитнес</w:t>
      </w:r>
      <w:r w:rsidR="000962F5" w:rsidRPr="00AE4F06">
        <w:rPr>
          <w:rFonts w:ascii="Times New Roman" w:eastAsia="Times New Roman" w:hAnsi="Times New Roman" w:cs="Times New Roman"/>
          <w:sz w:val="24"/>
        </w:rPr>
        <w:t xml:space="preserve"> на открито със съответните уреди;</w:t>
      </w:r>
    </w:p>
    <w:p w:rsidR="00EA75E7" w:rsidRPr="00AE4F06" w:rsidRDefault="00E2410F" w:rsidP="009764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</w:t>
      </w:r>
      <w:r w:rsidR="00EA75E7" w:rsidRPr="00AE4F06">
        <w:rPr>
          <w:rFonts w:ascii="Times New Roman" w:eastAsia="Times New Roman" w:hAnsi="Times New Roman" w:cs="Times New Roman"/>
          <w:sz w:val="24"/>
        </w:rPr>
        <w:t xml:space="preserve">бособяване на кът за </w:t>
      </w:r>
      <w:r w:rsidR="00EA75E7" w:rsidRPr="00AE4F06">
        <w:rPr>
          <w:rFonts w:ascii="Times New Roman" w:eastAsia="Times New Roman" w:hAnsi="Times New Roman" w:cs="Times New Roman"/>
          <w:color w:val="000000"/>
          <w:sz w:val="24"/>
        </w:rPr>
        <w:t>тенис</w:t>
      </w:r>
      <w:r w:rsidR="00EA75E7" w:rsidRPr="00AE4F06">
        <w:rPr>
          <w:rFonts w:ascii="Times New Roman" w:eastAsia="Times New Roman" w:hAnsi="Times New Roman" w:cs="Times New Roman"/>
          <w:sz w:val="24"/>
        </w:rPr>
        <w:t xml:space="preserve"> на маса;</w:t>
      </w:r>
    </w:p>
    <w:p w:rsidR="00EA75E7" w:rsidRPr="00AE4F06" w:rsidRDefault="00E2410F" w:rsidP="009764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</w:t>
      </w:r>
      <w:r w:rsidR="00EA75E7" w:rsidRPr="00AE4F06">
        <w:rPr>
          <w:rFonts w:ascii="Times New Roman" w:eastAsia="Times New Roman" w:hAnsi="Times New Roman" w:cs="Times New Roman"/>
          <w:sz w:val="24"/>
        </w:rPr>
        <w:t xml:space="preserve">оставяне на пейки и </w:t>
      </w:r>
      <w:r w:rsidR="00EA75E7" w:rsidRPr="00AE4F06">
        <w:rPr>
          <w:rFonts w:ascii="Times New Roman" w:eastAsia="Times New Roman" w:hAnsi="Times New Roman" w:cs="Times New Roman"/>
          <w:color w:val="000000"/>
          <w:sz w:val="24"/>
        </w:rPr>
        <w:t>кошчета</w:t>
      </w:r>
      <w:r w:rsidR="00EA75E7" w:rsidRPr="00AE4F06">
        <w:rPr>
          <w:rFonts w:ascii="Times New Roman" w:eastAsia="Times New Roman" w:hAnsi="Times New Roman" w:cs="Times New Roman"/>
          <w:sz w:val="24"/>
        </w:rPr>
        <w:t xml:space="preserve"> за смет, ситуирани около отделните игрища;</w:t>
      </w:r>
    </w:p>
    <w:p w:rsidR="00EA75E7" w:rsidRPr="00E2410F" w:rsidRDefault="00E2410F" w:rsidP="009764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</w:t>
      </w:r>
      <w:r w:rsidR="00EA75E7" w:rsidRPr="00AE4F06">
        <w:rPr>
          <w:rFonts w:ascii="Times New Roman" w:eastAsia="Times New Roman" w:hAnsi="Times New Roman" w:cs="Times New Roman"/>
          <w:color w:val="000000"/>
          <w:sz w:val="24"/>
        </w:rPr>
        <w:t xml:space="preserve">зграждане на </w:t>
      </w:r>
      <w:r w:rsidR="002C08D6" w:rsidRPr="00AE4F06">
        <w:rPr>
          <w:rFonts w:ascii="Times New Roman" w:eastAsia="Times New Roman" w:hAnsi="Times New Roman" w:cs="Times New Roman"/>
          <w:color w:val="000000"/>
          <w:sz w:val="24"/>
        </w:rPr>
        <w:t>чешм</w:t>
      </w:r>
      <w:r w:rsidR="002C08D6">
        <w:rPr>
          <w:rFonts w:ascii="Times New Roman" w:eastAsia="Times New Roman" w:hAnsi="Times New Roman" w:cs="Times New Roman"/>
          <w:color w:val="000000"/>
          <w:sz w:val="24"/>
        </w:rPr>
        <w:t>а-фонтанка</w:t>
      </w:r>
      <w:r w:rsidR="00EA75E7" w:rsidRPr="00AE4F06"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E2410F" w:rsidRPr="00AE4F06" w:rsidRDefault="00E2410F" w:rsidP="009764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да се предвиди ограда на спортната площадка;</w:t>
      </w:r>
    </w:p>
    <w:p w:rsidR="00EA75E7" w:rsidRPr="00AE4F06" w:rsidRDefault="00E2410F" w:rsidP="009764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о</w:t>
      </w:r>
      <w:r w:rsidR="00EA75E7" w:rsidRPr="00AE4F06">
        <w:rPr>
          <w:rFonts w:ascii="Times New Roman" w:eastAsia="Times New Roman" w:hAnsi="Times New Roman" w:cs="Times New Roman"/>
          <w:bCs/>
          <w:sz w:val="24"/>
        </w:rPr>
        <w:t>сигуряване на достъпна среда за хората с увреждания и социализирането им</w:t>
      </w:r>
      <w:r w:rsidR="00EA75E7" w:rsidRPr="00AE4F06">
        <w:rPr>
          <w:rFonts w:ascii="Times New Roman" w:eastAsia="Times New Roman" w:hAnsi="Times New Roman" w:cs="Times New Roman"/>
          <w:sz w:val="24"/>
        </w:rPr>
        <w:t>;</w:t>
      </w:r>
    </w:p>
    <w:p w:rsidR="00EA75E7" w:rsidRPr="00EA75E7" w:rsidRDefault="00E2410F" w:rsidP="009764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120" w:line="240" w:lineRule="auto"/>
        <w:ind w:hanging="578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ч</w:t>
      </w:r>
      <w:r w:rsidR="00EA75E7" w:rsidRPr="00AE4F06">
        <w:rPr>
          <w:rFonts w:ascii="Times New Roman" w:eastAsia="Times New Roman" w:hAnsi="Times New Roman" w:cs="Times New Roman"/>
          <w:sz w:val="24"/>
        </w:rPr>
        <w:t>аст от съоръженията, разположени в спортната площадка, да бъдат съобразени с нуждите на хората в неравностойно положение.</w:t>
      </w:r>
    </w:p>
    <w:p w:rsidR="00F84CB2" w:rsidRDefault="00F84CB2" w:rsidP="00F84CB2">
      <w:pPr>
        <w:spacing w:after="0"/>
        <w:ind w:firstLine="851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EA75E7" w:rsidRDefault="00EA75E7" w:rsidP="00F84CB2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FF2B7A">
        <w:rPr>
          <w:rFonts w:ascii="Times New Roman" w:eastAsia="Times New Roman" w:hAnsi="Times New Roman"/>
          <w:b/>
          <w:sz w:val="24"/>
          <w:szCs w:val="24"/>
        </w:rPr>
        <w:t>Подобект 3</w:t>
      </w:r>
      <w:r w:rsidRPr="00337C4C">
        <w:rPr>
          <w:rFonts w:ascii="Times New Roman" w:eastAsia="Times New Roman" w:hAnsi="Times New Roman"/>
          <w:b/>
          <w:i/>
          <w:sz w:val="24"/>
          <w:szCs w:val="24"/>
        </w:rPr>
        <w:t xml:space="preserve">: </w:t>
      </w:r>
      <w:r w:rsidRPr="00EA75E7">
        <w:rPr>
          <w:rFonts w:ascii="Times New Roman" w:eastAsia="Times New Roman" w:hAnsi="Times New Roman"/>
          <w:i/>
          <w:iCs/>
          <w:sz w:val="24"/>
          <w:szCs w:val="24"/>
        </w:rPr>
        <w:t>„Изграждане на спортна площадка в с.Гороцвет, община Лозница“</w:t>
      </w:r>
    </w:p>
    <w:p w:rsidR="00EA75E7" w:rsidRPr="00EA75E7" w:rsidRDefault="00E2410F" w:rsidP="00EA75E7">
      <w:pPr>
        <w:widowControl w:val="0"/>
        <w:numPr>
          <w:ilvl w:val="0"/>
          <w:numId w:val="4"/>
        </w:numPr>
        <w:shd w:val="clear" w:color="auto" w:fill="FFFFFF"/>
        <w:tabs>
          <w:tab w:val="left" w:pos="1795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</w:t>
      </w:r>
      <w:r w:rsidR="00EA75E7">
        <w:rPr>
          <w:rFonts w:ascii="Times New Roman" w:hAnsi="Times New Roman" w:cs="Times New Roman"/>
          <w:sz w:val="24"/>
        </w:rPr>
        <w:t>зграждане на мултифункционално игрище– минифутбол, баскетбол, волейбол, бадмингтон;</w:t>
      </w:r>
    </w:p>
    <w:p w:rsidR="00EA75E7" w:rsidRDefault="00E2410F" w:rsidP="00EA75E7">
      <w:pPr>
        <w:widowControl w:val="0"/>
        <w:numPr>
          <w:ilvl w:val="0"/>
          <w:numId w:val="4"/>
        </w:numPr>
        <w:shd w:val="clear" w:color="auto" w:fill="FFFFFF"/>
        <w:tabs>
          <w:tab w:val="left" w:pos="1795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EA75E7">
        <w:rPr>
          <w:rFonts w:ascii="Times New Roman" w:hAnsi="Times New Roman" w:cs="Times New Roman"/>
          <w:sz w:val="24"/>
        </w:rPr>
        <w:t>бособяване на кът за отдих;</w:t>
      </w:r>
    </w:p>
    <w:p w:rsidR="00EA75E7" w:rsidRPr="00AE4F06" w:rsidRDefault="00E2410F" w:rsidP="00EA75E7">
      <w:pPr>
        <w:widowControl w:val="0"/>
        <w:numPr>
          <w:ilvl w:val="0"/>
          <w:numId w:val="4"/>
        </w:numPr>
        <w:shd w:val="clear" w:color="auto" w:fill="FFFFFF"/>
        <w:tabs>
          <w:tab w:val="left" w:pos="1795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</w:t>
      </w:r>
      <w:r w:rsidR="00EA75E7" w:rsidRPr="00AE4F06">
        <w:rPr>
          <w:rFonts w:ascii="Times New Roman" w:eastAsia="Times New Roman" w:hAnsi="Times New Roman" w:cs="Times New Roman"/>
          <w:sz w:val="24"/>
        </w:rPr>
        <w:t xml:space="preserve">бособяване на зона за </w:t>
      </w:r>
      <w:r w:rsidR="00EA75E7" w:rsidRPr="00AE4F06">
        <w:rPr>
          <w:rFonts w:ascii="Times New Roman" w:eastAsia="Times New Roman" w:hAnsi="Times New Roman" w:cs="Times New Roman"/>
          <w:color w:val="000000"/>
          <w:sz w:val="24"/>
        </w:rPr>
        <w:t>фитнес</w:t>
      </w:r>
      <w:r w:rsidR="00EA75E7" w:rsidRPr="00AE4F06">
        <w:rPr>
          <w:rFonts w:ascii="Times New Roman" w:eastAsia="Times New Roman" w:hAnsi="Times New Roman" w:cs="Times New Roman"/>
          <w:sz w:val="24"/>
        </w:rPr>
        <w:t xml:space="preserve"> на открито със съответните уреди;</w:t>
      </w:r>
    </w:p>
    <w:p w:rsidR="00EA75E7" w:rsidRPr="00AE4F06" w:rsidRDefault="00E2410F" w:rsidP="00EA75E7">
      <w:pPr>
        <w:widowControl w:val="0"/>
        <w:numPr>
          <w:ilvl w:val="0"/>
          <w:numId w:val="4"/>
        </w:numPr>
        <w:shd w:val="clear" w:color="auto" w:fill="FFFFFF"/>
        <w:tabs>
          <w:tab w:val="left" w:pos="1795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</w:t>
      </w:r>
      <w:r w:rsidR="00EA75E7" w:rsidRPr="00AE4F06">
        <w:rPr>
          <w:rFonts w:ascii="Times New Roman" w:eastAsia="Times New Roman" w:hAnsi="Times New Roman" w:cs="Times New Roman"/>
          <w:sz w:val="24"/>
        </w:rPr>
        <w:t xml:space="preserve">бособяване на кът за </w:t>
      </w:r>
      <w:r w:rsidR="00EA75E7" w:rsidRPr="00AE4F06">
        <w:rPr>
          <w:rFonts w:ascii="Times New Roman" w:eastAsia="Times New Roman" w:hAnsi="Times New Roman" w:cs="Times New Roman"/>
          <w:color w:val="000000"/>
          <w:sz w:val="24"/>
        </w:rPr>
        <w:t>тенис</w:t>
      </w:r>
      <w:r w:rsidR="00EA75E7" w:rsidRPr="00AE4F06">
        <w:rPr>
          <w:rFonts w:ascii="Times New Roman" w:eastAsia="Times New Roman" w:hAnsi="Times New Roman" w:cs="Times New Roman"/>
          <w:sz w:val="24"/>
        </w:rPr>
        <w:t xml:space="preserve"> на маса;</w:t>
      </w:r>
    </w:p>
    <w:p w:rsidR="00EA75E7" w:rsidRPr="00AE4F06" w:rsidRDefault="00E2410F" w:rsidP="00EA75E7">
      <w:pPr>
        <w:widowControl w:val="0"/>
        <w:numPr>
          <w:ilvl w:val="0"/>
          <w:numId w:val="4"/>
        </w:numPr>
        <w:shd w:val="clear" w:color="auto" w:fill="FFFFFF"/>
        <w:tabs>
          <w:tab w:val="left" w:pos="1795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</w:t>
      </w:r>
      <w:r w:rsidR="00EA75E7" w:rsidRPr="00AE4F06">
        <w:rPr>
          <w:rFonts w:ascii="Times New Roman" w:eastAsia="Times New Roman" w:hAnsi="Times New Roman" w:cs="Times New Roman"/>
          <w:sz w:val="24"/>
        </w:rPr>
        <w:t xml:space="preserve">оставяне на пейки и </w:t>
      </w:r>
      <w:r w:rsidR="00EA75E7" w:rsidRPr="00AE4F06">
        <w:rPr>
          <w:rFonts w:ascii="Times New Roman" w:eastAsia="Times New Roman" w:hAnsi="Times New Roman" w:cs="Times New Roman"/>
          <w:color w:val="000000"/>
          <w:sz w:val="24"/>
        </w:rPr>
        <w:t>кошчета</w:t>
      </w:r>
      <w:r w:rsidR="00EA75E7" w:rsidRPr="00AE4F06">
        <w:rPr>
          <w:rFonts w:ascii="Times New Roman" w:eastAsia="Times New Roman" w:hAnsi="Times New Roman" w:cs="Times New Roman"/>
          <w:sz w:val="24"/>
        </w:rPr>
        <w:t xml:space="preserve"> за смет, ситуирани около отделните игрища;</w:t>
      </w:r>
    </w:p>
    <w:p w:rsidR="00EA75E7" w:rsidRPr="00E2410F" w:rsidRDefault="00E2410F" w:rsidP="00EA75E7">
      <w:pPr>
        <w:widowControl w:val="0"/>
        <w:numPr>
          <w:ilvl w:val="0"/>
          <w:numId w:val="4"/>
        </w:numPr>
        <w:shd w:val="clear" w:color="auto" w:fill="FFFFFF"/>
        <w:tabs>
          <w:tab w:val="left" w:pos="1795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</w:t>
      </w:r>
      <w:r w:rsidR="00EA75E7" w:rsidRPr="00AE4F06">
        <w:rPr>
          <w:rFonts w:ascii="Times New Roman" w:eastAsia="Times New Roman" w:hAnsi="Times New Roman" w:cs="Times New Roman"/>
          <w:color w:val="000000"/>
          <w:sz w:val="24"/>
        </w:rPr>
        <w:t xml:space="preserve">зграждане на </w:t>
      </w:r>
      <w:r w:rsidR="002C08D6" w:rsidRPr="00AE4F06">
        <w:rPr>
          <w:rFonts w:ascii="Times New Roman" w:eastAsia="Times New Roman" w:hAnsi="Times New Roman" w:cs="Times New Roman"/>
          <w:color w:val="000000"/>
          <w:sz w:val="24"/>
        </w:rPr>
        <w:t>чешм</w:t>
      </w:r>
      <w:r w:rsidR="002C08D6">
        <w:rPr>
          <w:rFonts w:ascii="Times New Roman" w:eastAsia="Times New Roman" w:hAnsi="Times New Roman" w:cs="Times New Roman"/>
          <w:color w:val="000000"/>
          <w:sz w:val="24"/>
        </w:rPr>
        <w:t>а-фонтанка</w:t>
      </w:r>
      <w:r w:rsidR="00EA75E7" w:rsidRPr="00AE4F06"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E2410F" w:rsidRPr="00AE4F06" w:rsidRDefault="00E2410F" w:rsidP="00EA75E7">
      <w:pPr>
        <w:widowControl w:val="0"/>
        <w:numPr>
          <w:ilvl w:val="0"/>
          <w:numId w:val="4"/>
        </w:numPr>
        <w:shd w:val="clear" w:color="auto" w:fill="FFFFFF"/>
        <w:tabs>
          <w:tab w:val="left" w:pos="1795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да се предвиди ограда на спортната площадка;</w:t>
      </w:r>
    </w:p>
    <w:p w:rsidR="00EA75E7" w:rsidRPr="00AE4F06" w:rsidRDefault="00E2410F" w:rsidP="00EA75E7">
      <w:pPr>
        <w:widowControl w:val="0"/>
        <w:numPr>
          <w:ilvl w:val="0"/>
          <w:numId w:val="4"/>
        </w:numPr>
        <w:shd w:val="clear" w:color="auto" w:fill="FFFFFF"/>
        <w:tabs>
          <w:tab w:val="left" w:pos="1795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о</w:t>
      </w:r>
      <w:r w:rsidR="00EA75E7" w:rsidRPr="00AE4F06">
        <w:rPr>
          <w:rFonts w:ascii="Times New Roman" w:eastAsia="Times New Roman" w:hAnsi="Times New Roman" w:cs="Times New Roman"/>
          <w:bCs/>
          <w:sz w:val="24"/>
        </w:rPr>
        <w:t>сигуряване на достъпна среда за хората с увреждания и социализирането им</w:t>
      </w:r>
      <w:r w:rsidR="00EA75E7" w:rsidRPr="00AE4F06">
        <w:rPr>
          <w:rFonts w:ascii="Times New Roman" w:eastAsia="Times New Roman" w:hAnsi="Times New Roman" w:cs="Times New Roman"/>
          <w:sz w:val="24"/>
        </w:rPr>
        <w:t>;</w:t>
      </w:r>
    </w:p>
    <w:p w:rsidR="00EA75E7" w:rsidRPr="00EA75E7" w:rsidRDefault="00E2410F" w:rsidP="00EA75E7">
      <w:pPr>
        <w:widowControl w:val="0"/>
        <w:numPr>
          <w:ilvl w:val="0"/>
          <w:numId w:val="4"/>
        </w:numPr>
        <w:shd w:val="clear" w:color="auto" w:fill="FFFFFF"/>
        <w:tabs>
          <w:tab w:val="left" w:pos="1795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ч</w:t>
      </w:r>
      <w:r w:rsidR="00EA75E7" w:rsidRPr="00AE4F06">
        <w:rPr>
          <w:rFonts w:ascii="Times New Roman" w:eastAsia="Times New Roman" w:hAnsi="Times New Roman" w:cs="Times New Roman"/>
          <w:sz w:val="24"/>
        </w:rPr>
        <w:t>аст от съоръженията, разположени в спортната площадка, да бъдат съобразени с нуждите на хората в неравностойно положение.</w:t>
      </w:r>
    </w:p>
    <w:p w:rsidR="00F84CB2" w:rsidRDefault="00F84CB2" w:rsidP="00EA75E7">
      <w:pPr>
        <w:spacing w:after="0"/>
        <w:ind w:firstLine="851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EA75E7" w:rsidRPr="001857B5" w:rsidRDefault="00EA75E7" w:rsidP="00EA75E7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FF2B7A">
        <w:rPr>
          <w:rFonts w:ascii="Times New Roman" w:eastAsia="Times New Roman" w:hAnsi="Times New Roman"/>
          <w:b/>
          <w:sz w:val="24"/>
          <w:szCs w:val="24"/>
        </w:rPr>
        <w:t>Подобект 4:</w:t>
      </w:r>
      <w:r w:rsidRPr="001857B5">
        <w:rPr>
          <w:rFonts w:ascii="Times New Roman" w:eastAsia="Times New Roman" w:hAnsi="Times New Roman"/>
          <w:i/>
          <w:iCs/>
          <w:sz w:val="24"/>
          <w:szCs w:val="24"/>
        </w:rPr>
        <w:t>„Изграждане на спортна площадка с.Манастирско, община Лозница“</w:t>
      </w:r>
    </w:p>
    <w:p w:rsidR="000962F5" w:rsidRPr="00037737" w:rsidRDefault="00E2410F" w:rsidP="000962F5">
      <w:pPr>
        <w:widowControl w:val="0"/>
        <w:numPr>
          <w:ilvl w:val="0"/>
          <w:numId w:val="4"/>
        </w:numPr>
        <w:shd w:val="clear" w:color="auto" w:fill="FFFFFF"/>
        <w:tabs>
          <w:tab w:val="left" w:pos="1795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hAnsi="Times New Roman" w:cs="Times New Roman"/>
          <w:sz w:val="24"/>
        </w:rPr>
      </w:pPr>
      <w:r w:rsidRPr="00037737">
        <w:rPr>
          <w:rFonts w:ascii="Times New Roman" w:hAnsi="Times New Roman" w:cs="Times New Roman"/>
          <w:sz w:val="24"/>
        </w:rPr>
        <w:t>и</w:t>
      </w:r>
      <w:r w:rsidR="000962F5" w:rsidRPr="00037737">
        <w:rPr>
          <w:rFonts w:ascii="Times New Roman" w:hAnsi="Times New Roman" w:cs="Times New Roman"/>
          <w:sz w:val="24"/>
        </w:rPr>
        <w:t>зграждане на мултифункционално игрище– минифутбол, б</w:t>
      </w:r>
      <w:r w:rsidR="00037737">
        <w:rPr>
          <w:rFonts w:ascii="Times New Roman" w:hAnsi="Times New Roman" w:cs="Times New Roman"/>
          <w:sz w:val="24"/>
        </w:rPr>
        <w:t>аскетбол, волейбол, бадмингтон;</w:t>
      </w:r>
    </w:p>
    <w:p w:rsidR="00EA75E7" w:rsidRPr="00AE4F06" w:rsidRDefault="00E2410F" w:rsidP="00EA75E7">
      <w:pPr>
        <w:widowControl w:val="0"/>
        <w:numPr>
          <w:ilvl w:val="0"/>
          <w:numId w:val="4"/>
        </w:numPr>
        <w:shd w:val="clear" w:color="auto" w:fill="FFFFFF"/>
        <w:tabs>
          <w:tab w:val="left" w:pos="1795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</w:t>
      </w:r>
      <w:r w:rsidR="00EA75E7" w:rsidRPr="00AE4F06">
        <w:rPr>
          <w:rFonts w:ascii="Times New Roman" w:eastAsia="Times New Roman" w:hAnsi="Times New Roman" w:cs="Times New Roman"/>
          <w:sz w:val="24"/>
        </w:rPr>
        <w:t xml:space="preserve">бособяване на зона за </w:t>
      </w:r>
      <w:r w:rsidR="00EA75E7" w:rsidRPr="00AE4F06">
        <w:rPr>
          <w:rFonts w:ascii="Times New Roman" w:eastAsia="Times New Roman" w:hAnsi="Times New Roman" w:cs="Times New Roman"/>
          <w:color w:val="000000"/>
          <w:sz w:val="24"/>
        </w:rPr>
        <w:t>фитнес</w:t>
      </w:r>
      <w:r w:rsidR="00EA75E7" w:rsidRPr="00AE4F06">
        <w:rPr>
          <w:rFonts w:ascii="Times New Roman" w:eastAsia="Times New Roman" w:hAnsi="Times New Roman" w:cs="Times New Roman"/>
          <w:sz w:val="24"/>
        </w:rPr>
        <w:t xml:space="preserve"> на открито със съответните уреди;</w:t>
      </w:r>
    </w:p>
    <w:p w:rsidR="00EA75E7" w:rsidRPr="00AE4F06" w:rsidRDefault="00E2410F" w:rsidP="00EA75E7">
      <w:pPr>
        <w:widowControl w:val="0"/>
        <w:numPr>
          <w:ilvl w:val="0"/>
          <w:numId w:val="4"/>
        </w:numPr>
        <w:shd w:val="clear" w:color="auto" w:fill="FFFFFF"/>
        <w:tabs>
          <w:tab w:val="left" w:pos="1795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</w:t>
      </w:r>
      <w:r w:rsidR="00EA75E7" w:rsidRPr="00AE4F06">
        <w:rPr>
          <w:rFonts w:ascii="Times New Roman" w:eastAsia="Times New Roman" w:hAnsi="Times New Roman" w:cs="Times New Roman"/>
          <w:sz w:val="24"/>
        </w:rPr>
        <w:t xml:space="preserve">бособяване на кът за </w:t>
      </w:r>
      <w:r w:rsidR="00EA75E7" w:rsidRPr="00AE4F06">
        <w:rPr>
          <w:rFonts w:ascii="Times New Roman" w:eastAsia="Times New Roman" w:hAnsi="Times New Roman" w:cs="Times New Roman"/>
          <w:color w:val="000000"/>
          <w:sz w:val="24"/>
        </w:rPr>
        <w:t>тенис</w:t>
      </w:r>
      <w:r w:rsidR="00EA75E7" w:rsidRPr="00AE4F06">
        <w:rPr>
          <w:rFonts w:ascii="Times New Roman" w:eastAsia="Times New Roman" w:hAnsi="Times New Roman" w:cs="Times New Roman"/>
          <w:sz w:val="24"/>
        </w:rPr>
        <w:t xml:space="preserve"> на маса;</w:t>
      </w:r>
    </w:p>
    <w:p w:rsidR="00EA75E7" w:rsidRPr="00AE4F06" w:rsidRDefault="00E2410F" w:rsidP="00EA75E7">
      <w:pPr>
        <w:widowControl w:val="0"/>
        <w:numPr>
          <w:ilvl w:val="0"/>
          <w:numId w:val="4"/>
        </w:numPr>
        <w:shd w:val="clear" w:color="auto" w:fill="FFFFFF"/>
        <w:tabs>
          <w:tab w:val="left" w:pos="1795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</w:t>
      </w:r>
      <w:r w:rsidR="00EA75E7" w:rsidRPr="00AE4F06">
        <w:rPr>
          <w:rFonts w:ascii="Times New Roman" w:eastAsia="Times New Roman" w:hAnsi="Times New Roman" w:cs="Times New Roman"/>
          <w:sz w:val="24"/>
        </w:rPr>
        <w:t xml:space="preserve">оставяне на пейки и </w:t>
      </w:r>
      <w:r w:rsidR="00EA75E7" w:rsidRPr="00AE4F06">
        <w:rPr>
          <w:rFonts w:ascii="Times New Roman" w:eastAsia="Times New Roman" w:hAnsi="Times New Roman" w:cs="Times New Roman"/>
          <w:color w:val="000000"/>
          <w:sz w:val="24"/>
        </w:rPr>
        <w:t>кошчета</w:t>
      </w:r>
      <w:r w:rsidR="00EA75E7" w:rsidRPr="00AE4F06">
        <w:rPr>
          <w:rFonts w:ascii="Times New Roman" w:eastAsia="Times New Roman" w:hAnsi="Times New Roman" w:cs="Times New Roman"/>
          <w:sz w:val="24"/>
        </w:rPr>
        <w:t xml:space="preserve"> за смет, ситуирани около отделните </w:t>
      </w:r>
      <w:r w:rsidR="00EA75E7" w:rsidRPr="00AE4F06">
        <w:rPr>
          <w:rFonts w:ascii="Times New Roman" w:eastAsia="Times New Roman" w:hAnsi="Times New Roman" w:cs="Times New Roman"/>
          <w:sz w:val="24"/>
        </w:rPr>
        <w:lastRenderedPageBreak/>
        <w:t>игрища;</w:t>
      </w:r>
    </w:p>
    <w:p w:rsidR="00EA75E7" w:rsidRPr="00E2410F" w:rsidRDefault="00E2410F" w:rsidP="00EA75E7">
      <w:pPr>
        <w:widowControl w:val="0"/>
        <w:numPr>
          <w:ilvl w:val="0"/>
          <w:numId w:val="4"/>
        </w:numPr>
        <w:shd w:val="clear" w:color="auto" w:fill="FFFFFF"/>
        <w:tabs>
          <w:tab w:val="left" w:pos="1795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</w:t>
      </w:r>
      <w:r w:rsidR="00EA75E7" w:rsidRPr="00AE4F06">
        <w:rPr>
          <w:rFonts w:ascii="Times New Roman" w:eastAsia="Times New Roman" w:hAnsi="Times New Roman" w:cs="Times New Roman"/>
          <w:color w:val="000000"/>
          <w:sz w:val="24"/>
        </w:rPr>
        <w:t xml:space="preserve">зграждане на </w:t>
      </w:r>
      <w:r w:rsidR="002C08D6" w:rsidRPr="00AE4F06">
        <w:rPr>
          <w:rFonts w:ascii="Times New Roman" w:eastAsia="Times New Roman" w:hAnsi="Times New Roman" w:cs="Times New Roman"/>
          <w:color w:val="000000"/>
          <w:sz w:val="24"/>
        </w:rPr>
        <w:t>чешм</w:t>
      </w:r>
      <w:r w:rsidR="002C08D6">
        <w:rPr>
          <w:rFonts w:ascii="Times New Roman" w:eastAsia="Times New Roman" w:hAnsi="Times New Roman" w:cs="Times New Roman"/>
          <w:color w:val="000000"/>
          <w:sz w:val="24"/>
        </w:rPr>
        <w:t>а-фонтанка</w:t>
      </w:r>
      <w:r w:rsidR="00EA75E7" w:rsidRPr="00AE4F06"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E2410F" w:rsidRPr="00AE4F06" w:rsidRDefault="00E2410F" w:rsidP="00EA75E7">
      <w:pPr>
        <w:widowControl w:val="0"/>
        <w:numPr>
          <w:ilvl w:val="0"/>
          <w:numId w:val="4"/>
        </w:numPr>
        <w:shd w:val="clear" w:color="auto" w:fill="FFFFFF"/>
        <w:tabs>
          <w:tab w:val="left" w:pos="1795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да се предвиди ограда на спортната площадка;</w:t>
      </w:r>
    </w:p>
    <w:p w:rsidR="00EA75E7" w:rsidRPr="00AE4F06" w:rsidRDefault="00E2410F" w:rsidP="00EA75E7">
      <w:pPr>
        <w:widowControl w:val="0"/>
        <w:numPr>
          <w:ilvl w:val="0"/>
          <w:numId w:val="4"/>
        </w:numPr>
        <w:shd w:val="clear" w:color="auto" w:fill="FFFFFF"/>
        <w:tabs>
          <w:tab w:val="left" w:pos="1795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о</w:t>
      </w:r>
      <w:r w:rsidR="00EA75E7" w:rsidRPr="00AE4F06">
        <w:rPr>
          <w:rFonts w:ascii="Times New Roman" w:eastAsia="Times New Roman" w:hAnsi="Times New Roman" w:cs="Times New Roman"/>
          <w:bCs/>
          <w:sz w:val="24"/>
        </w:rPr>
        <w:t>сигуряване на достъпна среда за хората с увреждания и социализирането им</w:t>
      </w:r>
      <w:r w:rsidR="00EA75E7" w:rsidRPr="00AE4F06">
        <w:rPr>
          <w:rFonts w:ascii="Times New Roman" w:eastAsia="Times New Roman" w:hAnsi="Times New Roman" w:cs="Times New Roman"/>
          <w:sz w:val="24"/>
        </w:rPr>
        <w:t>;</w:t>
      </w:r>
    </w:p>
    <w:p w:rsidR="00EA75E7" w:rsidRDefault="00E2410F" w:rsidP="00EA75E7">
      <w:pPr>
        <w:widowControl w:val="0"/>
        <w:numPr>
          <w:ilvl w:val="0"/>
          <w:numId w:val="4"/>
        </w:numPr>
        <w:shd w:val="clear" w:color="auto" w:fill="FFFFFF"/>
        <w:tabs>
          <w:tab w:val="left" w:pos="1795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ч</w:t>
      </w:r>
      <w:r w:rsidR="00EA75E7" w:rsidRPr="00AE4F06">
        <w:rPr>
          <w:rFonts w:ascii="Times New Roman" w:eastAsia="Times New Roman" w:hAnsi="Times New Roman" w:cs="Times New Roman"/>
          <w:sz w:val="24"/>
        </w:rPr>
        <w:t>аст от съоръженията, разположени в спортната площадка, да бъдат съобразени с нуждите на хората в неравностойно положение.</w:t>
      </w:r>
    </w:p>
    <w:p w:rsidR="000962F5" w:rsidRDefault="000962F5" w:rsidP="00E71C1A">
      <w:pPr>
        <w:spacing w:after="0"/>
        <w:ind w:firstLine="851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E71C1A" w:rsidRDefault="00F84CB2" w:rsidP="00E71C1A">
      <w:pPr>
        <w:spacing w:after="0"/>
        <w:ind w:firstLine="851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FF2B7A">
        <w:rPr>
          <w:rFonts w:ascii="Times New Roman" w:hAnsi="Times New Roman"/>
          <w:b/>
          <w:i/>
          <w:sz w:val="24"/>
          <w:szCs w:val="24"/>
          <w:u w:val="single"/>
        </w:rPr>
        <w:t>2</w:t>
      </w:r>
      <w:r w:rsidR="000962F5" w:rsidRPr="00FF2B7A">
        <w:rPr>
          <w:rFonts w:ascii="Times New Roman" w:hAnsi="Times New Roman"/>
          <w:b/>
          <w:i/>
          <w:sz w:val="24"/>
          <w:szCs w:val="24"/>
          <w:u w:val="single"/>
        </w:rPr>
        <w:t>.Част „ВиК”</w:t>
      </w:r>
    </w:p>
    <w:p w:rsidR="00030F52" w:rsidRPr="00FF2B7A" w:rsidRDefault="00030F52" w:rsidP="00E71C1A">
      <w:pPr>
        <w:spacing w:after="0"/>
        <w:ind w:firstLine="851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030F52" w:rsidRPr="00030F52" w:rsidRDefault="00030F52" w:rsidP="00030F52">
      <w:pPr>
        <w:spacing w:after="240"/>
        <w:ind w:right="-108" w:firstLine="851"/>
        <w:jc w:val="both"/>
        <w:rPr>
          <w:rFonts w:ascii="Times New Roman" w:hAnsi="Times New Roman"/>
          <w:color w:val="FF0000"/>
          <w:sz w:val="24"/>
          <w:szCs w:val="24"/>
        </w:rPr>
      </w:pPr>
      <w:r w:rsidRPr="00030F52">
        <w:rPr>
          <w:rFonts w:ascii="Times New Roman" w:hAnsi="Times New Roman"/>
          <w:sz w:val="24"/>
          <w:szCs w:val="24"/>
        </w:rPr>
        <w:t>За нуждите да се осигури захранване с достатъчно количество питейна вода /чешми или др./, както и водаза поддържане на зелените площи. При необходимост да се предвиди ново водопроводно отклонение и да се даде решение за събиране и отвеждане на отпадъчни води от територията</w:t>
      </w:r>
      <w:r w:rsidR="00794F65">
        <w:rPr>
          <w:rFonts w:ascii="Times New Roman" w:hAnsi="Times New Roman"/>
          <w:sz w:val="24"/>
          <w:szCs w:val="24"/>
        </w:rPr>
        <w:t>.</w:t>
      </w:r>
    </w:p>
    <w:p w:rsidR="00E71C1A" w:rsidRPr="00FF2B7A" w:rsidRDefault="00FF2B7A" w:rsidP="00E71C1A">
      <w:pPr>
        <w:spacing w:after="0"/>
        <w:ind w:right="-108" w:firstLine="851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FF2B7A">
        <w:rPr>
          <w:rFonts w:ascii="Times New Roman" w:hAnsi="Times New Roman"/>
          <w:b/>
          <w:i/>
          <w:sz w:val="24"/>
          <w:szCs w:val="24"/>
          <w:u w:val="single"/>
        </w:rPr>
        <w:t>3</w:t>
      </w:r>
      <w:r w:rsidR="00E71C1A" w:rsidRPr="00FF2B7A">
        <w:rPr>
          <w:rFonts w:ascii="Times New Roman" w:hAnsi="Times New Roman"/>
          <w:b/>
          <w:i/>
          <w:sz w:val="24"/>
          <w:szCs w:val="24"/>
          <w:u w:val="single"/>
        </w:rPr>
        <w:t>. Част „Геодезия”</w:t>
      </w:r>
    </w:p>
    <w:p w:rsidR="00E77499" w:rsidRDefault="00E77499" w:rsidP="00E77499">
      <w:pPr>
        <w:spacing w:after="0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656B9">
        <w:rPr>
          <w:rFonts w:ascii="Times New Roman" w:hAnsi="Times New Roman" w:cs="Times New Roman"/>
          <w:sz w:val="24"/>
          <w:szCs w:val="24"/>
        </w:rPr>
        <w:t xml:space="preserve">Да се извърши подробно геодезическо заснемане </w:t>
      </w:r>
      <w:r>
        <w:rPr>
          <w:rFonts w:ascii="Times New Roman" w:hAnsi="Times New Roman" w:cs="Times New Roman"/>
          <w:sz w:val="24"/>
          <w:szCs w:val="24"/>
        </w:rPr>
        <w:t>на съществуващия терен в обхват необходим за изработване на проекта.</w:t>
      </w:r>
    </w:p>
    <w:p w:rsidR="00E77499" w:rsidRPr="00D656B9" w:rsidRDefault="00E77499" w:rsidP="001A722B">
      <w:pPr>
        <w:spacing w:after="240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 се разработи „Вертикална планировка” за цялостно благоустрояване на прилежащия терен с височинно определяне на неговите части. Да се изготви  „Трасировъчен план”с определени проектни координати на характерните точки. </w:t>
      </w:r>
    </w:p>
    <w:p w:rsidR="001A722B" w:rsidRPr="001A722B" w:rsidRDefault="001A722B" w:rsidP="001A722B">
      <w:pPr>
        <w:shd w:val="clear" w:color="auto" w:fill="FFFFFF"/>
        <w:tabs>
          <w:tab w:val="left" w:pos="670"/>
        </w:tabs>
        <w:spacing w:after="0"/>
        <w:ind w:left="84" w:firstLine="7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A722B">
        <w:rPr>
          <w:rFonts w:ascii="Times New Roman" w:hAnsi="Times New Roman" w:cs="Times New Roman"/>
          <w:b/>
          <w:i/>
          <w:sz w:val="24"/>
          <w:szCs w:val="24"/>
          <w:u w:val="single"/>
        </w:rPr>
        <w:t>4. Част „Електро”</w:t>
      </w:r>
    </w:p>
    <w:p w:rsidR="001A722B" w:rsidRDefault="001A722B" w:rsidP="001A72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535">
        <w:rPr>
          <w:rFonts w:ascii="Times New Roman" w:eastAsia="Times New Roman" w:hAnsi="Times New Roman" w:cs="Times New Roman"/>
          <w:sz w:val="24"/>
          <w:szCs w:val="24"/>
        </w:rPr>
        <w:t xml:space="preserve">Проектът да </w:t>
      </w:r>
      <w:r>
        <w:rPr>
          <w:rFonts w:ascii="Times New Roman" w:hAnsi="Times New Roman" w:cs="Times New Roman"/>
          <w:sz w:val="24"/>
          <w:szCs w:val="24"/>
        </w:rPr>
        <w:t xml:space="preserve">предвижда </w:t>
      </w:r>
      <w:r w:rsidR="00AE6A00">
        <w:rPr>
          <w:rFonts w:ascii="Times New Roman" w:hAnsi="Times New Roman" w:cs="Times New Roman"/>
          <w:sz w:val="24"/>
          <w:szCs w:val="24"/>
        </w:rPr>
        <w:t xml:space="preserve">изграждане на осветителна инсталация на спортните терени и подходящо алейно осветление за останалата част от разработваната територия. За създаване на завършена среда да се изпозлват </w:t>
      </w:r>
      <w:r>
        <w:rPr>
          <w:rFonts w:ascii="Times New Roman" w:hAnsi="Times New Roman" w:cs="Times New Roman"/>
          <w:sz w:val="24"/>
          <w:szCs w:val="24"/>
        </w:rPr>
        <w:t>съвременниосве</w:t>
      </w:r>
      <w:r w:rsidR="00AE6A00">
        <w:rPr>
          <w:rFonts w:ascii="Times New Roman" w:hAnsi="Times New Roman" w:cs="Times New Roman"/>
          <w:sz w:val="24"/>
          <w:szCs w:val="24"/>
        </w:rPr>
        <w:t>тителни тела с минимален разход.</w:t>
      </w:r>
    </w:p>
    <w:p w:rsidR="00E77499" w:rsidRDefault="00E77499" w:rsidP="00E71C1A">
      <w:pPr>
        <w:spacing w:after="0"/>
        <w:ind w:right="-108" w:firstLine="851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E71C1A" w:rsidRPr="00FF2B7A" w:rsidRDefault="001A722B" w:rsidP="00E71C1A">
      <w:pPr>
        <w:spacing w:after="0"/>
        <w:ind w:right="-108" w:firstLine="851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5</w:t>
      </w:r>
      <w:r w:rsidR="00E71C1A" w:rsidRPr="00FF2B7A">
        <w:rPr>
          <w:rFonts w:ascii="Times New Roman" w:hAnsi="Times New Roman"/>
          <w:b/>
          <w:i/>
          <w:sz w:val="24"/>
          <w:szCs w:val="24"/>
          <w:u w:val="single"/>
        </w:rPr>
        <w:t>. План за безопасност и здраве</w:t>
      </w:r>
    </w:p>
    <w:p w:rsidR="00794F65" w:rsidRDefault="00794F65" w:rsidP="00E71C1A">
      <w:pPr>
        <w:spacing w:after="240"/>
        <w:ind w:firstLine="851"/>
        <w:jc w:val="both"/>
        <w:rPr>
          <w:rFonts w:ascii="Times New Roman" w:hAnsi="Times New Roman"/>
          <w:sz w:val="24"/>
          <w:szCs w:val="24"/>
        </w:rPr>
      </w:pPr>
      <w:r w:rsidRPr="00794F65">
        <w:rPr>
          <w:rFonts w:ascii="Times New Roman" w:hAnsi="Times New Roman"/>
          <w:sz w:val="24"/>
          <w:szCs w:val="24"/>
        </w:rPr>
        <w:t>За всеки подобект да се изготви план за безопасност и здраве съгласно Наредба №2/22.03.2004 г. за минимални изисквания за здравословни и безопасни условия на труд при извършване на строителни и монтажни работи с необходимите графични материали в подходящ мащаб и обяснителна записка.</w:t>
      </w:r>
    </w:p>
    <w:p w:rsidR="00E71C1A" w:rsidRPr="00E71C1A" w:rsidRDefault="001A722B" w:rsidP="00E71C1A">
      <w:pPr>
        <w:spacing w:after="24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6</w:t>
      </w:r>
      <w:r w:rsidR="00E71C1A" w:rsidRPr="00FF2B7A">
        <w:rPr>
          <w:rFonts w:ascii="Times New Roman" w:hAnsi="Times New Roman"/>
          <w:b/>
          <w:i/>
          <w:sz w:val="24"/>
          <w:szCs w:val="24"/>
          <w:u w:val="single"/>
        </w:rPr>
        <w:t>. Част План за управление на строителните отпадъци</w:t>
      </w:r>
      <w:r w:rsidR="00E71C1A" w:rsidRPr="001857B5">
        <w:rPr>
          <w:rFonts w:ascii="Times New Roman" w:hAnsi="Times New Roman"/>
          <w:sz w:val="24"/>
          <w:szCs w:val="24"/>
        </w:rPr>
        <w:t xml:space="preserve">с обхват и съдържание съгласно </w:t>
      </w:r>
      <w:r w:rsidR="00E71C1A" w:rsidRPr="001857B5">
        <w:rPr>
          <w:rStyle w:val="newdocreference"/>
          <w:rFonts w:ascii="Times New Roman" w:hAnsi="Times New Roman"/>
          <w:szCs w:val="24"/>
        </w:rPr>
        <w:t>чл. 4</w:t>
      </w:r>
      <w:r w:rsidR="00E71C1A" w:rsidRPr="001857B5">
        <w:rPr>
          <w:rFonts w:ascii="Times New Roman" w:hAnsi="Times New Roman"/>
          <w:sz w:val="24"/>
          <w:szCs w:val="24"/>
        </w:rPr>
        <w:t xml:space="preserve"> и</w:t>
      </w:r>
      <w:r w:rsidR="00E71C1A" w:rsidRPr="001857B5">
        <w:rPr>
          <w:rStyle w:val="newdocreference"/>
          <w:rFonts w:ascii="Times New Roman" w:hAnsi="Times New Roman"/>
          <w:szCs w:val="24"/>
        </w:rPr>
        <w:t xml:space="preserve"> 5</w:t>
      </w:r>
      <w:r w:rsidR="00E71C1A" w:rsidRPr="001857B5">
        <w:rPr>
          <w:rFonts w:ascii="Times New Roman" w:hAnsi="Times New Roman"/>
          <w:sz w:val="24"/>
          <w:szCs w:val="24"/>
        </w:rPr>
        <w:t xml:space="preserve"> от Наредбата за управление на строителните отпадъци и </w:t>
      </w:r>
      <w:r w:rsidR="00E71C1A" w:rsidRPr="00E71C1A">
        <w:rPr>
          <w:rFonts w:ascii="Times New Roman" w:hAnsi="Times New Roman"/>
          <w:sz w:val="24"/>
          <w:szCs w:val="24"/>
        </w:rPr>
        <w:t>за влагане на рециклирани строителни материали, приета с ПМС № 277 от 2012 г. (ДВ, бр. 89 от 2012 г.);</w:t>
      </w:r>
    </w:p>
    <w:p w:rsidR="00E71C1A" w:rsidRPr="00FF2B7A" w:rsidRDefault="001A722B" w:rsidP="00E71C1A">
      <w:pPr>
        <w:shd w:val="clear" w:color="auto" w:fill="FFFFFF"/>
        <w:tabs>
          <w:tab w:val="left" w:pos="722"/>
        </w:tabs>
        <w:spacing w:after="0"/>
        <w:ind w:left="136" w:firstLine="715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i/>
          <w:spacing w:val="-4"/>
          <w:sz w:val="24"/>
          <w:szCs w:val="24"/>
          <w:u w:val="single"/>
        </w:rPr>
        <w:t>7</w:t>
      </w:r>
      <w:r w:rsidR="00E71C1A" w:rsidRPr="00FF2B7A">
        <w:rPr>
          <w:rFonts w:ascii="Times New Roman" w:eastAsia="Times New Roman" w:hAnsi="Times New Roman"/>
          <w:b/>
          <w:bCs/>
          <w:i/>
          <w:spacing w:val="-4"/>
          <w:sz w:val="24"/>
          <w:szCs w:val="24"/>
          <w:u w:val="single"/>
        </w:rPr>
        <w:t xml:space="preserve">. Част </w:t>
      </w:r>
      <w:r w:rsidR="00E71C1A" w:rsidRPr="00FF2B7A">
        <w:rPr>
          <w:rFonts w:ascii="Times New Roman" w:eastAsia="Times New Roman" w:hAnsi="Times New Roman"/>
          <w:b/>
          <w:bCs/>
          <w:i/>
          <w:spacing w:val="-2"/>
          <w:sz w:val="24"/>
          <w:szCs w:val="24"/>
          <w:u w:val="single"/>
        </w:rPr>
        <w:t>Пожарна безопасност</w:t>
      </w:r>
    </w:p>
    <w:p w:rsidR="00E71C1A" w:rsidRDefault="00E71C1A" w:rsidP="00E71C1A">
      <w:pPr>
        <w:pStyle w:val="a3"/>
        <w:spacing w:after="24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>В част ПБ да се опишат пасивните мерки за пожара безопасност на строеж, в т.ч. изискванията към класове на реакция на огън на продуктите за покрития на повърхностите и инсталациите, в зависимост от вида на сградите и пр</w:t>
      </w:r>
      <w:r w:rsidR="0058217B">
        <w:rPr>
          <w:rFonts w:ascii="Times New Roman" w:hAnsi="Times New Roman"/>
          <w:sz w:val="24"/>
          <w:szCs w:val="24"/>
        </w:rPr>
        <w:t>е</w:t>
      </w:r>
      <w:r w:rsidRPr="00E71C1A">
        <w:rPr>
          <w:rFonts w:ascii="Times New Roman" w:hAnsi="Times New Roman"/>
          <w:sz w:val="24"/>
          <w:szCs w:val="24"/>
        </w:rPr>
        <w:t>дназначението на помещенията.</w:t>
      </w:r>
    </w:p>
    <w:p w:rsidR="00794F65" w:rsidRPr="00E71C1A" w:rsidRDefault="00794F65" w:rsidP="00E71C1A">
      <w:pPr>
        <w:pStyle w:val="a3"/>
        <w:spacing w:after="240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E71C1A" w:rsidRPr="00FF2B7A" w:rsidRDefault="001A722B" w:rsidP="00E71C1A">
      <w:pPr>
        <w:shd w:val="clear" w:color="auto" w:fill="FFFFFF"/>
        <w:tabs>
          <w:tab w:val="left" w:pos="722"/>
        </w:tabs>
        <w:spacing w:after="0"/>
        <w:ind w:left="136" w:firstLine="715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i/>
          <w:spacing w:val="-2"/>
          <w:sz w:val="24"/>
          <w:szCs w:val="24"/>
          <w:u w:val="single"/>
        </w:rPr>
        <w:t>8</w:t>
      </w:r>
      <w:r w:rsidR="00E71C1A" w:rsidRPr="00FF2B7A">
        <w:rPr>
          <w:rFonts w:ascii="Times New Roman" w:eastAsia="Times New Roman" w:hAnsi="Times New Roman"/>
          <w:b/>
          <w:bCs/>
          <w:i/>
          <w:spacing w:val="-2"/>
          <w:sz w:val="24"/>
          <w:szCs w:val="24"/>
          <w:u w:val="single"/>
        </w:rPr>
        <w:t>. Проектно сметна документация</w:t>
      </w:r>
    </w:p>
    <w:p w:rsidR="00E71C1A" w:rsidRPr="00E71C1A" w:rsidRDefault="00E71C1A" w:rsidP="00E71C1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lastRenderedPageBreak/>
        <w:t xml:space="preserve">За всички части от проекта да бъдат изготвени детайлни количествени сметки, включващи всички строително-монтажни работи необходими за изпълнението на обектите. Количествено-стойностни сметки да се изготвят за всеки един подобект поотделно, както и обобщена КСС. </w:t>
      </w:r>
    </w:p>
    <w:p w:rsidR="00794F65" w:rsidRDefault="00794F65" w:rsidP="00E71C1A">
      <w:pPr>
        <w:spacing w:after="12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71C1A" w:rsidRPr="00E71C1A" w:rsidRDefault="00E71C1A" w:rsidP="00E71C1A">
      <w:pPr>
        <w:spacing w:after="120"/>
        <w:ind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 xml:space="preserve">Проектите да се предадат в три оригинални екземпляра в отделни папки за всеки един подобект и един на СD. </w:t>
      </w:r>
    </w:p>
    <w:p w:rsidR="00E71C1A" w:rsidRPr="00E71C1A" w:rsidRDefault="00E71C1A" w:rsidP="00E71C1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>Проектите на хартиен носител да бъдат подписани от правоспособни проектанти по съответните специалности и съгласувани.</w:t>
      </w:r>
    </w:p>
    <w:p w:rsidR="00E71C1A" w:rsidRPr="00E71C1A" w:rsidRDefault="00E71C1A" w:rsidP="00E71C1A">
      <w:pPr>
        <w:spacing w:after="0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E71C1A" w:rsidRPr="00E71C1A" w:rsidRDefault="00E71C1A" w:rsidP="00E71C1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71C1A" w:rsidRPr="00E71C1A" w:rsidRDefault="00E71C1A" w:rsidP="00E71C1A">
      <w:pPr>
        <w:spacing w:after="0"/>
        <w:ind w:right="-108"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>Изходни данни:</w:t>
      </w:r>
    </w:p>
    <w:p w:rsidR="00E71C1A" w:rsidRPr="00E71C1A" w:rsidRDefault="00E71C1A" w:rsidP="00E71C1A">
      <w:pPr>
        <w:spacing w:after="0"/>
        <w:ind w:left="360" w:right="-108"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>1.Скица с виза за проектиране за всеки един от подобектите</w:t>
      </w:r>
    </w:p>
    <w:p w:rsidR="00E71C1A" w:rsidRPr="00E71C1A" w:rsidRDefault="00E71C1A" w:rsidP="00E71C1A">
      <w:pPr>
        <w:spacing w:after="0"/>
        <w:ind w:left="360" w:right="-108" w:firstLine="851"/>
        <w:jc w:val="both"/>
        <w:rPr>
          <w:rFonts w:ascii="Times New Roman" w:hAnsi="Times New Roman"/>
          <w:sz w:val="24"/>
          <w:szCs w:val="24"/>
        </w:rPr>
      </w:pPr>
      <w:r w:rsidRPr="00E71C1A">
        <w:rPr>
          <w:rFonts w:ascii="Times New Roman" w:hAnsi="Times New Roman"/>
          <w:sz w:val="24"/>
          <w:szCs w:val="24"/>
        </w:rPr>
        <w:t>2.Актове за общинска собственост</w:t>
      </w:r>
    </w:p>
    <w:p w:rsidR="00E71C1A" w:rsidRDefault="00E71C1A" w:rsidP="00E71C1A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94F65" w:rsidRDefault="00794F65" w:rsidP="00E71C1A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94F65" w:rsidRPr="00E71C1A" w:rsidRDefault="00794F65" w:rsidP="00E71C1A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71C1A" w:rsidRPr="00E71C1A" w:rsidRDefault="00E71C1A" w:rsidP="00E71C1A">
      <w:pPr>
        <w:spacing w:after="0"/>
        <w:ind w:right="-108" w:firstLine="851"/>
        <w:jc w:val="center"/>
        <w:rPr>
          <w:rFonts w:ascii="Times New Roman" w:hAnsi="Times New Roman"/>
          <w:sz w:val="24"/>
        </w:rPr>
      </w:pPr>
    </w:p>
    <w:p w:rsidR="00E71C1A" w:rsidRPr="00E71C1A" w:rsidRDefault="00E71C1A" w:rsidP="00E71C1A">
      <w:pPr>
        <w:spacing w:after="0"/>
        <w:ind w:right="-108" w:firstLine="851"/>
        <w:jc w:val="center"/>
        <w:rPr>
          <w:rFonts w:ascii="Times New Roman" w:hAnsi="Times New Roman"/>
          <w:sz w:val="24"/>
        </w:rPr>
      </w:pPr>
    </w:p>
    <w:p w:rsidR="00E71C1A" w:rsidRPr="00E71C1A" w:rsidRDefault="00E71C1A" w:rsidP="00E71C1A">
      <w:pPr>
        <w:spacing w:after="0"/>
        <w:ind w:firstLine="851"/>
        <w:rPr>
          <w:rFonts w:ascii="Times New Roman" w:hAnsi="Times New Roman"/>
          <w:b/>
          <w:sz w:val="24"/>
          <w:szCs w:val="24"/>
        </w:rPr>
      </w:pPr>
      <w:r w:rsidRPr="00E71C1A">
        <w:rPr>
          <w:rFonts w:ascii="Times New Roman" w:hAnsi="Times New Roman"/>
          <w:b/>
          <w:sz w:val="24"/>
          <w:szCs w:val="24"/>
        </w:rPr>
        <w:t>Изготвил:………………………</w:t>
      </w:r>
    </w:p>
    <w:p w:rsidR="00E71C1A" w:rsidRPr="00E71C1A" w:rsidRDefault="00E71C1A" w:rsidP="00E71C1A">
      <w:pPr>
        <w:spacing w:after="0"/>
        <w:ind w:firstLine="851"/>
        <w:rPr>
          <w:rFonts w:ascii="Times New Roman" w:hAnsi="Times New Roman"/>
          <w:szCs w:val="24"/>
        </w:rPr>
      </w:pPr>
    </w:p>
    <w:p w:rsidR="00991175" w:rsidRDefault="00991175"/>
    <w:sectPr w:rsidR="00991175" w:rsidSect="00E64951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33CB6EC"/>
    <w:lvl w:ilvl="0">
      <w:numFmt w:val="bullet"/>
      <w:lvlText w:val="*"/>
      <w:lvlJc w:val="left"/>
    </w:lvl>
  </w:abstractNum>
  <w:abstractNum w:abstractNumId="1">
    <w:nsid w:val="108606EF"/>
    <w:multiLevelType w:val="hybridMultilevel"/>
    <w:tmpl w:val="62D4CA4E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67E450B"/>
    <w:multiLevelType w:val="hybridMultilevel"/>
    <w:tmpl w:val="C83C48DC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E127F2C"/>
    <w:multiLevelType w:val="hybridMultilevel"/>
    <w:tmpl w:val="0D14045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84"/>
        <w:lvlJc w:val="left"/>
        <w:rPr>
          <w:rFonts w:ascii="Arial" w:hAnsi="Arial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71C1A"/>
    <w:rsid w:val="00030F52"/>
    <w:rsid w:val="00037737"/>
    <w:rsid w:val="000962F5"/>
    <w:rsid w:val="000E4DD6"/>
    <w:rsid w:val="001857B5"/>
    <w:rsid w:val="001A722B"/>
    <w:rsid w:val="00231946"/>
    <w:rsid w:val="0024353B"/>
    <w:rsid w:val="002C08D6"/>
    <w:rsid w:val="002E7558"/>
    <w:rsid w:val="003D10DC"/>
    <w:rsid w:val="00440E63"/>
    <w:rsid w:val="00440FA0"/>
    <w:rsid w:val="004E0CD1"/>
    <w:rsid w:val="00505A56"/>
    <w:rsid w:val="00541314"/>
    <w:rsid w:val="005727C5"/>
    <w:rsid w:val="00575174"/>
    <w:rsid w:val="0058217B"/>
    <w:rsid w:val="005A68DC"/>
    <w:rsid w:val="006533C8"/>
    <w:rsid w:val="0076013F"/>
    <w:rsid w:val="00781924"/>
    <w:rsid w:val="00794F65"/>
    <w:rsid w:val="00901C38"/>
    <w:rsid w:val="00905844"/>
    <w:rsid w:val="009764C6"/>
    <w:rsid w:val="00991175"/>
    <w:rsid w:val="009E39B3"/>
    <w:rsid w:val="00A06EC4"/>
    <w:rsid w:val="00A2414B"/>
    <w:rsid w:val="00AE4F06"/>
    <w:rsid w:val="00AE6A00"/>
    <w:rsid w:val="00B35F85"/>
    <w:rsid w:val="00C13FFC"/>
    <w:rsid w:val="00E2410F"/>
    <w:rsid w:val="00E51667"/>
    <w:rsid w:val="00E64951"/>
    <w:rsid w:val="00E71C1A"/>
    <w:rsid w:val="00E77499"/>
    <w:rsid w:val="00EA75E7"/>
    <w:rsid w:val="00F63D14"/>
    <w:rsid w:val="00F84CB2"/>
    <w:rsid w:val="00FF1B08"/>
    <w:rsid w:val="00FF2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C1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newdocreference">
    <w:name w:val="newdocreference"/>
    <w:basedOn w:val="a0"/>
    <w:rsid w:val="00E71C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1217</Words>
  <Characters>6941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8142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3</cp:revision>
  <dcterms:created xsi:type="dcterms:W3CDTF">2016-03-10T11:02:00Z</dcterms:created>
  <dcterms:modified xsi:type="dcterms:W3CDTF">2016-03-11T11:26:00Z</dcterms:modified>
</cp:coreProperties>
</file>